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CEC748" w14:textId="5319C6F8" w:rsidR="00786DB2" w:rsidRPr="00431EE7" w:rsidRDefault="00431EE7" w:rsidP="00F4593C">
      <w:pPr>
        <w:pStyle w:val="Sous-titre"/>
        <w:keepNext w:val="0"/>
        <w:keepLines w:val="0"/>
        <w:spacing w:after="200"/>
        <w:jc w:val="center"/>
        <w:rPr>
          <w:rFonts w:ascii="Century Gothic" w:eastAsiaTheme="majorEastAsia" w:hAnsi="Century Gothic" w:cstheme="majorBidi"/>
          <w:iCs/>
          <w:color w:val="5AA936"/>
          <w:spacing w:val="10"/>
          <w:sz w:val="32"/>
          <w:szCs w:val="32"/>
          <w:lang w:val="fr-FR"/>
        </w:rPr>
      </w:pPr>
      <w:bookmarkStart w:id="0" w:name="_GoBack"/>
      <w:r w:rsidRPr="00431EE7">
        <w:rPr>
          <w:rFonts w:ascii="Century Gothic" w:eastAsiaTheme="majorEastAsia" w:hAnsi="Century Gothic" w:cstheme="majorBidi"/>
          <w:iCs/>
          <w:color w:val="5AA936"/>
          <w:spacing w:val="10"/>
          <w:sz w:val="32"/>
          <w:szCs w:val="32"/>
          <w:lang w:val="fr-FR"/>
        </w:rPr>
        <w:t xml:space="preserve">Projet </w:t>
      </w:r>
      <w:r w:rsidR="00A23E7B" w:rsidRPr="00431EE7">
        <w:rPr>
          <w:rFonts w:ascii="Century Gothic" w:eastAsiaTheme="majorEastAsia" w:hAnsi="Century Gothic" w:cstheme="majorBidi"/>
          <w:iCs/>
          <w:color w:val="5AA936"/>
          <w:spacing w:val="10"/>
          <w:sz w:val="32"/>
          <w:szCs w:val="32"/>
          <w:lang w:val="fr-FR"/>
        </w:rPr>
        <w:t xml:space="preserve">PAGOF </w:t>
      </w:r>
      <w:r w:rsidRPr="00431EE7">
        <w:rPr>
          <w:rFonts w:ascii="Century Gothic" w:eastAsiaTheme="majorEastAsia" w:hAnsi="Century Gothic" w:cstheme="majorBidi"/>
          <w:iCs/>
          <w:color w:val="5AA936"/>
          <w:spacing w:val="10"/>
          <w:sz w:val="32"/>
          <w:szCs w:val="32"/>
          <w:lang w:val="fr-FR"/>
        </w:rPr>
        <w:t>– Formation de base</w:t>
      </w:r>
      <w:r>
        <w:rPr>
          <w:rFonts w:ascii="Century Gothic" w:eastAsiaTheme="majorEastAsia" w:hAnsi="Century Gothic" w:cstheme="majorBidi"/>
          <w:iCs/>
          <w:color w:val="5AA936"/>
          <w:spacing w:val="10"/>
          <w:sz w:val="32"/>
          <w:szCs w:val="32"/>
          <w:lang w:val="fr-FR"/>
        </w:rPr>
        <w:t xml:space="preserve"> sur l’Open Data</w:t>
      </w:r>
    </w:p>
    <w:p w14:paraId="6983BB10" w14:textId="68998198" w:rsidR="008F317F" w:rsidRPr="00786DB2" w:rsidRDefault="00B34F75" w:rsidP="00F4593C">
      <w:pPr>
        <w:pStyle w:val="Titre1"/>
        <w:keepNext w:val="0"/>
        <w:keepLines w:val="0"/>
        <w:spacing w:before="480" w:after="0"/>
        <w:contextualSpacing/>
        <w:jc w:val="center"/>
        <w:rPr>
          <w:rFonts w:ascii="Century Gothic" w:eastAsiaTheme="majorEastAsia" w:hAnsi="Century Gothic" w:cstheme="majorBidi"/>
          <w:color w:val="251854"/>
          <w:spacing w:val="5"/>
          <w:sz w:val="36"/>
          <w:szCs w:val="36"/>
          <w:u w:val="single"/>
          <w:lang w:val="en-US"/>
        </w:rPr>
      </w:pPr>
      <w:bookmarkStart w:id="1" w:name="_2q6yqb6k2ecf" w:colFirst="0" w:colLast="0"/>
      <w:bookmarkEnd w:id="1"/>
      <w:r w:rsidRPr="00786DB2">
        <w:rPr>
          <w:rFonts w:ascii="Century Gothic" w:eastAsiaTheme="majorEastAsia" w:hAnsi="Century Gothic" w:cstheme="majorBidi"/>
          <w:color w:val="251854"/>
          <w:spacing w:val="5"/>
          <w:sz w:val="36"/>
          <w:szCs w:val="36"/>
          <w:u w:val="single"/>
          <w:lang w:val="en-US"/>
        </w:rPr>
        <w:t>Agenda</w:t>
      </w:r>
    </w:p>
    <w:bookmarkEnd w:id="0"/>
    <w:p w14:paraId="7DAC4F9E" w14:textId="77777777" w:rsidR="00786DB2" w:rsidRDefault="00786DB2"/>
    <w:p w14:paraId="5677556F" w14:textId="79812E9B" w:rsidR="008F317F" w:rsidRDefault="00A23E7B" w:rsidP="00786DB2">
      <w:pPr>
        <w:pStyle w:val="Paragraphedeliste"/>
        <w:numPr>
          <w:ilvl w:val="0"/>
          <w:numId w:val="6"/>
        </w:numPr>
      </w:pPr>
      <w:r>
        <w:t>JOUR</w:t>
      </w:r>
      <w:r w:rsidR="00B34F75">
        <w:t xml:space="preserve"> 1</w:t>
      </w:r>
    </w:p>
    <w:p w14:paraId="3B15790A" w14:textId="77777777" w:rsidR="008F317F" w:rsidRDefault="008F317F"/>
    <w:tbl>
      <w:tblPr>
        <w:tblStyle w:val="a0"/>
        <w:tblW w:w="10008" w:type="dxa"/>
        <w:tblInd w:w="-5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58"/>
        <w:gridCol w:w="1702"/>
        <w:gridCol w:w="850"/>
        <w:gridCol w:w="2268"/>
        <w:gridCol w:w="4730"/>
      </w:tblGrid>
      <w:tr w:rsidR="00182F9E" w:rsidRPr="00786DB2" w14:paraId="2C380F52" w14:textId="77777777" w:rsidTr="00AE776B">
        <w:trPr>
          <w:trHeight w:val="398"/>
        </w:trPr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D135D2" w14:textId="37B7CCF7" w:rsidR="00182F9E" w:rsidRPr="00786DB2" w:rsidRDefault="00AE776B" w:rsidP="00AE776B">
            <w:pPr>
              <w:rPr>
                <w:rFonts w:ascii="Tahoma" w:eastAsia="Verdana" w:hAnsi="Tahoma" w:cs="Tahoma"/>
                <w:b/>
                <w:sz w:val="18"/>
                <w:szCs w:val="18"/>
              </w:rPr>
            </w:pPr>
            <w:r>
              <w:rPr>
                <w:rFonts w:ascii="Tahoma" w:eastAsia="Verdana" w:hAnsi="Tahoma" w:cs="Tahoma"/>
                <w:b/>
                <w:sz w:val="18"/>
                <w:szCs w:val="18"/>
              </w:rPr>
              <w:t>#</w:t>
            </w:r>
          </w:p>
        </w:tc>
        <w:tc>
          <w:tcPr>
            <w:tcW w:w="17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0A942E" w14:textId="77777777" w:rsidR="00182F9E" w:rsidRPr="00786DB2" w:rsidRDefault="00182F9E">
            <w:pPr>
              <w:ind w:left="141"/>
              <w:rPr>
                <w:rFonts w:ascii="Tahoma" w:eastAsia="Verdana" w:hAnsi="Tahoma" w:cs="Tahoma"/>
                <w:b/>
                <w:sz w:val="18"/>
                <w:szCs w:val="18"/>
              </w:rPr>
            </w:pPr>
            <w:r w:rsidRPr="00786DB2">
              <w:rPr>
                <w:rFonts w:ascii="Tahoma" w:eastAsia="Verdana" w:hAnsi="Tahoma" w:cs="Tahoma"/>
                <w:b/>
                <w:sz w:val="18"/>
                <w:szCs w:val="18"/>
              </w:rPr>
              <w:t>SESSION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E368DA" w14:textId="77777777" w:rsidR="00182F9E" w:rsidRPr="00786DB2" w:rsidRDefault="00182F9E">
            <w:pPr>
              <w:ind w:left="-30"/>
              <w:rPr>
                <w:rFonts w:ascii="Tahoma" w:eastAsia="Verdana" w:hAnsi="Tahoma" w:cs="Tahoma"/>
                <w:b/>
                <w:sz w:val="18"/>
                <w:szCs w:val="18"/>
              </w:rPr>
            </w:pPr>
            <w:r w:rsidRPr="00786DB2">
              <w:rPr>
                <w:rFonts w:ascii="Tahoma" w:eastAsia="Verdana" w:hAnsi="Tahoma" w:cs="Tahoma"/>
                <w:b/>
                <w:sz w:val="18"/>
                <w:szCs w:val="18"/>
              </w:rPr>
              <w:t>TIME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3A3941" w14:textId="77777777" w:rsidR="00182F9E" w:rsidRPr="00786DB2" w:rsidRDefault="00182F9E">
            <w:pPr>
              <w:ind w:left="141"/>
              <w:rPr>
                <w:rFonts w:ascii="Tahoma" w:eastAsia="Verdana" w:hAnsi="Tahoma" w:cs="Tahoma"/>
                <w:b/>
                <w:sz w:val="18"/>
                <w:szCs w:val="18"/>
              </w:rPr>
            </w:pPr>
            <w:r w:rsidRPr="00786DB2">
              <w:rPr>
                <w:rFonts w:ascii="Tahoma" w:eastAsia="Verdana" w:hAnsi="Tahoma" w:cs="Tahoma"/>
                <w:b/>
                <w:sz w:val="18"/>
                <w:szCs w:val="18"/>
              </w:rPr>
              <w:t>OBJECTIVE</w:t>
            </w:r>
          </w:p>
        </w:tc>
        <w:tc>
          <w:tcPr>
            <w:tcW w:w="47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B34615" w14:textId="71810C6A" w:rsidR="00182F9E" w:rsidRPr="00786DB2" w:rsidRDefault="00182F9E">
            <w:pPr>
              <w:ind w:left="283"/>
              <w:rPr>
                <w:rFonts w:ascii="Tahoma" w:eastAsia="Verdana" w:hAnsi="Tahoma" w:cs="Tahoma"/>
                <w:b/>
                <w:sz w:val="18"/>
                <w:szCs w:val="18"/>
              </w:rPr>
            </w:pPr>
            <w:r w:rsidRPr="00786DB2">
              <w:rPr>
                <w:rFonts w:ascii="Tahoma" w:eastAsia="Verdana" w:hAnsi="Tahoma" w:cs="Tahoma"/>
                <w:b/>
                <w:sz w:val="18"/>
                <w:szCs w:val="18"/>
              </w:rPr>
              <w:t>DESCRIPTION</w:t>
            </w:r>
          </w:p>
        </w:tc>
      </w:tr>
      <w:tr w:rsidR="00182F9E" w:rsidRPr="00F4593C" w14:paraId="471429D2" w14:textId="77777777" w:rsidTr="00AE776B">
        <w:trPr>
          <w:trHeight w:val="796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B0987F" w14:textId="27CA8FED" w:rsidR="00182F9E" w:rsidRPr="00786DB2" w:rsidRDefault="00AE776B" w:rsidP="00AE776B">
            <w:pPr>
              <w:rPr>
                <w:rFonts w:ascii="Tahoma" w:eastAsia="Verdana" w:hAnsi="Tahoma" w:cs="Tahoma"/>
                <w:sz w:val="18"/>
                <w:szCs w:val="18"/>
              </w:rPr>
            </w:pPr>
            <w:r>
              <w:rPr>
                <w:rFonts w:ascii="Tahoma" w:eastAsia="Verdana" w:hAnsi="Tahoma" w:cs="Tahoma"/>
                <w:sz w:val="18"/>
                <w:szCs w:val="18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D74CEC" w14:textId="76EF8DC0" w:rsidR="00182F9E" w:rsidRPr="00786DB2" w:rsidRDefault="00182F9E" w:rsidP="00AE776B">
            <w:pPr>
              <w:rPr>
                <w:rFonts w:ascii="Tahoma" w:eastAsia="Verdan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eastAsia="Verdana" w:hAnsi="Tahoma" w:cs="Tahoma"/>
                <w:sz w:val="18"/>
                <w:szCs w:val="18"/>
              </w:rPr>
              <w:t>Ouverture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AF05A0" w14:textId="2F193FA9" w:rsidR="00182F9E" w:rsidRPr="00786DB2" w:rsidRDefault="00182F9E">
            <w:pPr>
              <w:ind w:left="-30"/>
              <w:rPr>
                <w:rFonts w:ascii="Tahoma" w:eastAsia="Verdana" w:hAnsi="Tahoma" w:cs="Tahoma"/>
                <w:sz w:val="18"/>
                <w:szCs w:val="18"/>
              </w:rPr>
            </w:pPr>
            <w:r w:rsidRPr="00786DB2">
              <w:rPr>
                <w:rFonts w:ascii="Tahoma" w:eastAsia="Verdana" w:hAnsi="Tahoma" w:cs="Tahoma"/>
                <w:sz w:val="18"/>
                <w:szCs w:val="18"/>
              </w:rPr>
              <w:t>09:00 10:</w:t>
            </w:r>
            <w:r>
              <w:rPr>
                <w:rFonts w:ascii="Tahoma" w:eastAsia="Verdana" w:hAnsi="Tahoma" w:cs="Tahoma"/>
                <w:sz w:val="18"/>
                <w:szCs w:val="18"/>
              </w:rPr>
              <w:t>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77A9C2" w14:textId="267719CD" w:rsidR="00182F9E" w:rsidRPr="00A23E7B" w:rsidRDefault="00182F9E">
            <w:pPr>
              <w:ind w:left="141"/>
              <w:rPr>
                <w:rFonts w:ascii="Tahoma" w:eastAsia="Verdana" w:hAnsi="Tahoma" w:cs="Tahoma"/>
                <w:sz w:val="18"/>
                <w:szCs w:val="18"/>
                <w:lang w:val="fr-FR"/>
              </w:rPr>
            </w:pPr>
            <w:r w:rsidRPr="00A23E7B">
              <w:rPr>
                <w:rFonts w:ascii="Tahoma" w:eastAsia="Verdana" w:hAnsi="Tahoma" w:cs="Tahoma"/>
                <w:sz w:val="18"/>
                <w:szCs w:val="18"/>
                <w:lang w:val="fr-FR"/>
              </w:rPr>
              <w:t>Cérémonie d’ouverture et séance presse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19145E" w14:textId="77777777" w:rsidR="00182F9E" w:rsidRDefault="00182F9E" w:rsidP="008F0EC4">
            <w:pPr>
              <w:rPr>
                <w:rFonts w:ascii="Tahoma" w:eastAsia="Verdana" w:hAnsi="Tahoma" w:cs="Tahoma"/>
                <w:sz w:val="18"/>
                <w:szCs w:val="18"/>
                <w:lang w:val="fr-FR"/>
              </w:rPr>
            </w:pPr>
            <w:r>
              <w:rPr>
                <w:rFonts w:ascii="Tahoma" w:eastAsia="Verdana" w:hAnsi="Tahoma" w:cs="Tahoma"/>
                <w:sz w:val="18"/>
                <w:szCs w:val="18"/>
                <w:lang w:val="fr-FR"/>
              </w:rPr>
              <w:t>Mot introductif de l’ANPTIC</w:t>
            </w:r>
          </w:p>
          <w:p w14:paraId="7050ADD5" w14:textId="77777777" w:rsidR="00182F9E" w:rsidRDefault="00182F9E" w:rsidP="008F0EC4">
            <w:pPr>
              <w:rPr>
                <w:rFonts w:ascii="Tahoma" w:eastAsia="Verdana" w:hAnsi="Tahoma" w:cs="Tahoma"/>
                <w:sz w:val="18"/>
                <w:szCs w:val="18"/>
                <w:lang w:val="fr-FR"/>
              </w:rPr>
            </w:pPr>
            <w:r>
              <w:rPr>
                <w:rFonts w:ascii="Tahoma" w:eastAsia="Verdana" w:hAnsi="Tahoma" w:cs="Tahoma"/>
                <w:sz w:val="18"/>
                <w:szCs w:val="18"/>
                <w:lang w:val="fr-FR"/>
              </w:rPr>
              <w:t>Discours du partenaire (AFD)</w:t>
            </w:r>
          </w:p>
          <w:p w14:paraId="1494DCB7" w14:textId="77777777" w:rsidR="00182F9E" w:rsidRDefault="00182F9E" w:rsidP="008F0EC4">
            <w:pPr>
              <w:rPr>
                <w:rFonts w:ascii="Tahoma" w:eastAsia="Verdana" w:hAnsi="Tahoma" w:cs="Tahoma"/>
                <w:sz w:val="18"/>
                <w:szCs w:val="18"/>
                <w:lang w:val="fr-FR"/>
              </w:rPr>
            </w:pPr>
            <w:r>
              <w:rPr>
                <w:rFonts w:ascii="Tahoma" w:eastAsia="Verdana" w:hAnsi="Tahoma" w:cs="Tahoma"/>
                <w:sz w:val="18"/>
                <w:szCs w:val="18"/>
                <w:lang w:val="fr-FR"/>
              </w:rPr>
              <w:t>Discours d’ouverture Ministre</w:t>
            </w:r>
          </w:p>
          <w:p w14:paraId="090D7968" w14:textId="657EE6D7" w:rsidR="00182F9E" w:rsidRPr="00A23E7B" w:rsidRDefault="00182F9E" w:rsidP="008F0EC4">
            <w:pPr>
              <w:rPr>
                <w:rFonts w:ascii="Tahoma" w:eastAsia="Verdana" w:hAnsi="Tahoma" w:cs="Tahoma"/>
                <w:sz w:val="18"/>
                <w:szCs w:val="18"/>
                <w:lang w:val="fr-FR"/>
              </w:rPr>
            </w:pPr>
            <w:r>
              <w:rPr>
                <w:rFonts w:ascii="Tahoma" w:eastAsia="Verdana" w:hAnsi="Tahoma" w:cs="Tahoma"/>
                <w:sz w:val="18"/>
                <w:szCs w:val="18"/>
                <w:lang w:val="fr-FR"/>
              </w:rPr>
              <w:t xml:space="preserve">Interviews pour la presse </w:t>
            </w:r>
          </w:p>
        </w:tc>
      </w:tr>
      <w:tr w:rsidR="00182F9E" w:rsidRPr="00786DB2" w14:paraId="53E8C3F0" w14:textId="77777777" w:rsidTr="00182F9E">
        <w:trPr>
          <w:trHeight w:val="398"/>
        </w:trPr>
        <w:tc>
          <w:tcPr>
            <w:tcW w:w="1000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977177" w14:textId="14B18637" w:rsidR="00182F9E" w:rsidRPr="00786DB2" w:rsidRDefault="00182F9E" w:rsidP="00182F9E">
            <w:pPr>
              <w:ind w:left="283"/>
              <w:jc w:val="center"/>
              <w:rPr>
                <w:rFonts w:ascii="Tahoma" w:eastAsia="Verdana" w:hAnsi="Tahoma" w:cs="Tahoma"/>
                <w:b/>
                <w:sz w:val="18"/>
                <w:szCs w:val="18"/>
              </w:rPr>
            </w:pPr>
            <w:r>
              <w:rPr>
                <w:rFonts w:ascii="Tahoma" w:eastAsia="Verdana" w:hAnsi="Tahoma" w:cs="Tahoma"/>
                <w:b/>
                <w:sz w:val="18"/>
                <w:szCs w:val="18"/>
              </w:rPr>
              <w:t>PAUSE CAFÉ – 30 MINUTES</w:t>
            </w:r>
          </w:p>
        </w:tc>
      </w:tr>
      <w:tr w:rsidR="00643B52" w:rsidRPr="00F4593C" w14:paraId="27B243B6" w14:textId="77777777" w:rsidTr="00CB1A79">
        <w:trPr>
          <w:trHeight w:val="676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D9B400" w14:textId="77777777" w:rsidR="00643B52" w:rsidRPr="00786DB2" w:rsidRDefault="00643B52">
            <w:pPr>
              <w:ind w:left="-460"/>
              <w:jc w:val="center"/>
              <w:rPr>
                <w:rFonts w:ascii="Tahoma" w:eastAsia="Verdana" w:hAnsi="Tahoma" w:cs="Tahoma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DB31C6" w14:textId="444DF151" w:rsidR="00643B52" w:rsidRDefault="00462B27" w:rsidP="00850852">
            <w:pPr>
              <w:rPr>
                <w:rFonts w:ascii="Tahoma" w:eastAsia="Verdana" w:hAnsi="Tahoma" w:cs="Tahoma"/>
                <w:sz w:val="18"/>
                <w:szCs w:val="18"/>
              </w:rPr>
            </w:pPr>
            <w:r>
              <w:rPr>
                <w:rFonts w:ascii="Tahoma" w:eastAsia="Verdana" w:hAnsi="Tahoma" w:cs="Tahoma"/>
                <w:sz w:val="18"/>
                <w:szCs w:val="18"/>
              </w:rPr>
              <w:t>Introduction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CD3852" w14:textId="77777777" w:rsidR="00462B27" w:rsidRPr="00786DB2" w:rsidRDefault="00462B27" w:rsidP="00462B27">
            <w:pPr>
              <w:ind w:left="-30"/>
              <w:rPr>
                <w:rFonts w:ascii="Tahoma" w:eastAsia="Verdana" w:hAnsi="Tahoma" w:cs="Tahoma"/>
                <w:sz w:val="18"/>
                <w:szCs w:val="18"/>
              </w:rPr>
            </w:pPr>
            <w:r w:rsidRPr="00786DB2">
              <w:rPr>
                <w:rFonts w:ascii="Tahoma" w:eastAsia="Verdana" w:hAnsi="Tahoma" w:cs="Tahoma"/>
                <w:sz w:val="18"/>
                <w:szCs w:val="18"/>
              </w:rPr>
              <w:t>11:</w:t>
            </w:r>
            <w:r>
              <w:rPr>
                <w:rFonts w:ascii="Tahoma" w:eastAsia="Verdana" w:hAnsi="Tahoma" w:cs="Tahoma"/>
                <w:sz w:val="18"/>
                <w:szCs w:val="18"/>
              </w:rPr>
              <w:t>00</w:t>
            </w:r>
          </w:p>
          <w:p w14:paraId="5D116799" w14:textId="7D32D9E2" w:rsidR="00643B52" w:rsidRPr="00786DB2" w:rsidRDefault="00462B27" w:rsidP="00462B27">
            <w:pPr>
              <w:ind w:left="-30"/>
              <w:rPr>
                <w:rFonts w:ascii="Tahoma" w:eastAsia="Verdana" w:hAnsi="Tahoma" w:cs="Tahoma"/>
                <w:sz w:val="18"/>
                <w:szCs w:val="18"/>
              </w:rPr>
            </w:pPr>
            <w:r>
              <w:rPr>
                <w:rFonts w:ascii="Tahoma" w:eastAsia="Verdana" w:hAnsi="Tahoma" w:cs="Tahoma"/>
                <w:sz w:val="18"/>
                <w:szCs w:val="18"/>
              </w:rPr>
              <w:t>11:30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C03D5B" w14:textId="59E7F681" w:rsidR="00643B52" w:rsidRPr="00182F9E" w:rsidRDefault="00462B27" w:rsidP="00182F9E">
            <w:pPr>
              <w:ind w:left="141"/>
              <w:rPr>
                <w:rFonts w:ascii="Tahoma" w:eastAsia="Verdana" w:hAnsi="Tahoma" w:cs="Tahoma"/>
                <w:sz w:val="18"/>
                <w:szCs w:val="18"/>
                <w:lang w:val="fr-FR"/>
              </w:rPr>
            </w:pPr>
            <w:r>
              <w:rPr>
                <w:rFonts w:ascii="Tahoma" w:eastAsia="Verdana" w:hAnsi="Tahoma" w:cs="Tahoma"/>
                <w:sz w:val="18"/>
                <w:szCs w:val="18"/>
                <w:lang w:val="fr-FR"/>
              </w:rPr>
              <w:t>Connaitre le contexte de la formation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FED807" w14:textId="1A4F2C61" w:rsidR="00643B52" w:rsidRDefault="00462B27" w:rsidP="008F0EC4">
            <w:pPr>
              <w:rPr>
                <w:rFonts w:ascii="Tahoma" w:eastAsia="Verdana" w:hAnsi="Tahoma" w:cs="Tahoma"/>
                <w:sz w:val="18"/>
                <w:szCs w:val="18"/>
                <w:lang w:val="fr-FR"/>
              </w:rPr>
            </w:pPr>
            <w:r>
              <w:rPr>
                <w:rFonts w:ascii="Tahoma" w:eastAsia="Verdana" w:hAnsi="Tahoma" w:cs="Tahoma"/>
                <w:sz w:val="18"/>
                <w:szCs w:val="18"/>
                <w:lang w:val="fr-FR"/>
              </w:rPr>
              <w:t>Présentation du PAGOF et du PGO</w:t>
            </w:r>
            <w:r w:rsidR="00CB1A79">
              <w:rPr>
                <w:rFonts w:ascii="Tahoma" w:eastAsia="Verdana" w:hAnsi="Tahoma" w:cs="Tahoma"/>
                <w:sz w:val="18"/>
                <w:szCs w:val="18"/>
                <w:lang w:val="fr-FR"/>
              </w:rPr>
              <w:t xml:space="preserve"> (ANPTIC)</w:t>
            </w:r>
          </w:p>
        </w:tc>
      </w:tr>
      <w:tr w:rsidR="00182F9E" w:rsidRPr="00F4593C" w14:paraId="0587F869" w14:textId="77777777" w:rsidTr="00AE776B">
        <w:trPr>
          <w:trHeight w:val="796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317E60" w14:textId="4F426D9F" w:rsidR="00182F9E" w:rsidRPr="008219D0" w:rsidRDefault="00182F9E">
            <w:pPr>
              <w:ind w:left="-460"/>
              <w:jc w:val="center"/>
              <w:rPr>
                <w:rFonts w:ascii="Tahoma" w:eastAsia="Verdana" w:hAnsi="Tahoma" w:cs="Tahoma"/>
                <w:sz w:val="18"/>
                <w:szCs w:val="18"/>
                <w:lang w:val="fr-FR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C946D7" w14:textId="055C0E73" w:rsidR="00182F9E" w:rsidRPr="00786DB2" w:rsidRDefault="00AE776B" w:rsidP="00850852">
            <w:pPr>
              <w:rPr>
                <w:rFonts w:ascii="Tahoma" w:eastAsia="Verdana" w:hAnsi="Tahoma" w:cs="Tahoma"/>
                <w:sz w:val="18"/>
                <w:szCs w:val="18"/>
              </w:rPr>
            </w:pPr>
            <w:r>
              <w:rPr>
                <w:rFonts w:ascii="Tahoma" w:eastAsia="Verdana" w:hAnsi="Tahoma" w:cs="Tahoma"/>
                <w:sz w:val="18"/>
                <w:szCs w:val="18"/>
              </w:rPr>
              <w:t>I</w:t>
            </w:r>
            <w:r w:rsidR="00182F9E">
              <w:rPr>
                <w:rFonts w:ascii="Tahoma" w:eastAsia="Verdana" w:hAnsi="Tahoma" w:cs="Tahoma"/>
                <w:sz w:val="18"/>
                <w:szCs w:val="18"/>
              </w:rPr>
              <w:t>ntroduction</w:t>
            </w:r>
            <w:r w:rsidR="00182F9E" w:rsidRPr="00786DB2">
              <w:rPr>
                <w:rFonts w:ascii="Tahoma" w:eastAsia="Verdana" w:hAnsi="Tahoma" w:cs="Tahoma"/>
                <w:sz w:val="18"/>
                <w:szCs w:val="18"/>
              </w:rPr>
              <w:tab/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855E71" w14:textId="4422C97C" w:rsidR="00182F9E" w:rsidRPr="00786DB2" w:rsidRDefault="00182F9E">
            <w:pPr>
              <w:ind w:left="-30"/>
              <w:rPr>
                <w:rFonts w:ascii="Tahoma" w:eastAsia="Verdana" w:hAnsi="Tahoma" w:cs="Tahoma"/>
                <w:sz w:val="18"/>
                <w:szCs w:val="18"/>
              </w:rPr>
            </w:pPr>
            <w:r w:rsidRPr="00786DB2">
              <w:rPr>
                <w:rFonts w:ascii="Tahoma" w:eastAsia="Verdana" w:hAnsi="Tahoma" w:cs="Tahoma"/>
                <w:sz w:val="18"/>
                <w:szCs w:val="18"/>
              </w:rPr>
              <w:t>11:</w:t>
            </w:r>
            <w:r w:rsidR="00462B27">
              <w:rPr>
                <w:rFonts w:ascii="Tahoma" w:eastAsia="Verdana" w:hAnsi="Tahoma" w:cs="Tahoma"/>
                <w:sz w:val="18"/>
                <w:szCs w:val="18"/>
              </w:rPr>
              <w:t>3</w:t>
            </w:r>
            <w:r>
              <w:rPr>
                <w:rFonts w:ascii="Tahoma" w:eastAsia="Verdana" w:hAnsi="Tahoma" w:cs="Tahoma"/>
                <w:sz w:val="18"/>
                <w:szCs w:val="18"/>
              </w:rPr>
              <w:t>0</w:t>
            </w:r>
          </w:p>
          <w:p w14:paraId="347627FA" w14:textId="05986F78" w:rsidR="00182F9E" w:rsidRPr="00786DB2" w:rsidRDefault="00182F9E" w:rsidP="00DE2B61">
            <w:pPr>
              <w:ind w:left="-30"/>
              <w:rPr>
                <w:rFonts w:ascii="Tahoma" w:eastAsia="Verdana" w:hAnsi="Tahoma" w:cs="Tahoma"/>
                <w:sz w:val="18"/>
                <w:szCs w:val="18"/>
              </w:rPr>
            </w:pPr>
            <w:r>
              <w:rPr>
                <w:rFonts w:ascii="Tahoma" w:eastAsia="Verdana" w:hAnsi="Tahoma" w:cs="Tahoma"/>
                <w:sz w:val="18"/>
                <w:szCs w:val="18"/>
              </w:rPr>
              <w:t>12:</w:t>
            </w:r>
            <w:r w:rsidR="00462B27">
              <w:rPr>
                <w:rFonts w:ascii="Tahoma" w:eastAsia="Verdana" w:hAnsi="Tahoma" w:cs="Tahoma"/>
                <w:sz w:val="18"/>
                <w:szCs w:val="18"/>
              </w:rPr>
              <w:t>3</w:t>
            </w:r>
            <w:r>
              <w:rPr>
                <w:rFonts w:ascii="Tahoma" w:eastAsia="Verdana" w:hAnsi="Tahoma" w:cs="Tahoma"/>
                <w:sz w:val="18"/>
                <w:szCs w:val="18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8C8332" w14:textId="4BC46D52" w:rsidR="00182F9E" w:rsidRPr="00A23E7B" w:rsidRDefault="00182F9E" w:rsidP="00182F9E">
            <w:pPr>
              <w:ind w:left="141"/>
              <w:rPr>
                <w:rFonts w:ascii="Tahoma" w:eastAsia="Verdana" w:hAnsi="Tahoma" w:cs="Tahoma"/>
                <w:sz w:val="18"/>
                <w:szCs w:val="18"/>
                <w:lang w:val="fr-FR"/>
              </w:rPr>
            </w:pPr>
            <w:r w:rsidRPr="00182F9E">
              <w:rPr>
                <w:rFonts w:ascii="Tahoma" w:eastAsia="Verdana" w:hAnsi="Tahoma" w:cs="Tahoma"/>
                <w:sz w:val="18"/>
                <w:szCs w:val="18"/>
                <w:lang w:val="fr-FR"/>
              </w:rPr>
              <w:t xml:space="preserve">S’acclimater, faire connaissances de tous les acteurs dans la salle et </w:t>
            </w:r>
            <w:r>
              <w:rPr>
                <w:rFonts w:ascii="Tahoma" w:eastAsia="Verdana" w:hAnsi="Tahoma" w:cs="Tahoma"/>
                <w:sz w:val="18"/>
                <w:szCs w:val="18"/>
                <w:lang w:val="fr-FR"/>
              </w:rPr>
              <w:t>connaître les objectifs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2F59E8" w14:textId="77777777" w:rsidR="00182F9E" w:rsidRDefault="00182F9E" w:rsidP="008F0EC4">
            <w:pPr>
              <w:rPr>
                <w:rFonts w:ascii="Tahoma" w:eastAsia="Verdana" w:hAnsi="Tahoma" w:cs="Tahoma"/>
                <w:sz w:val="18"/>
                <w:szCs w:val="18"/>
                <w:lang w:val="fr-FR"/>
              </w:rPr>
            </w:pPr>
            <w:r>
              <w:rPr>
                <w:rFonts w:ascii="Tahoma" w:eastAsia="Verdana" w:hAnsi="Tahoma" w:cs="Tahoma"/>
                <w:sz w:val="18"/>
                <w:szCs w:val="18"/>
                <w:lang w:val="fr-FR"/>
              </w:rPr>
              <w:t>Mot d’ouverture des facilitateurs</w:t>
            </w:r>
          </w:p>
          <w:p w14:paraId="4B175896" w14:textId="77777777" w:rsidR="008F0EC4" w:rsidRDefault="00AE776B" w:rsidP="008F0EC4">
            <w:pPr>
              <w:rPr>
                <w:rFonts w:ascii="Tahoma" w:eastAsia="Verdana" w:hAnsi="Tahoma" w:cs="Tahoma"/>
                <w:sz w:val="18"/>
                <w:szCs w:val="18"/>
                <w:lang w:val="fr-FR"/>
              </w:rPr>
            </w:pPr>
            <w:r>
              <w:rPr>
                <w:rFonts w:ascii="Tahoma" w:eastAsia="Verdana" w:hAnsi="Tahoma" w:cs="Tahoma"/>
                <w:sz w:val="18"/>
                <w:szCs w:val="18"/>
                <w:lang w:val="fr-FR"/>
              </w:rPr>
              <w:t>Présentation des participants</w:t>
            </w:r>
          </w:p>
          <w:p w14:paraId="068C1D1A" w14:textId="2AEAEF9D" w:rsidR="00A57F84" w:rsidRDefault="00A57F84" w:rsidP="008F0EC4">
            <w:pPr>
              <w:rPr>
                <w:rFonts w:ascii="Tahoma" w:eastAsia="Verdana" w:hAnsi="Tahoma" w:cs="Tahoma"/>
                <w:sz w:val="18"/>
                <w:szCs w:val="18"/>
                <w:lang w:val="fr-FR"/>
              </w:rPr>
            </w:pPr>
            <w:r>
              <w:rPr>
                <w:rFonts w:ascii="Tahoma" w:eastAsia="Verdana" w:hAnsi="Tahoma" w:cs="Tahoma"/>
                <w:sz w:val="18"/>
                <w:szCs w:val="18"/>
                <w:lang w:val="fr-FR"/>
              </w:rPr>
              <w:t xml:space="preserve">Les attentes des </w:t>
            </w:r>
            <w:proofErr w:type="spellStart"/>
            <w:r>
              <w:rPr>
                <w:rFonts w:ascii="Tahoma" w:eastAsia="Verdana" w:hAnsi="Tahoma" w:cs="Tahoma"/>
                <w:sz w:val="18"/>
                <w:szCs w:val="18"/>
                <w:lang w:val="fr-FR"/>
              </w:rPr>
              <w:t>particpants</w:t>
            </w:r>
            <w:proofErr w:type="spellEnd"/>
          </w:p>
          <w:p w14:paraId="50BE062D" w14:textId="3C579216" w:rsidR="00182F9E" w:rsidRPr="00182F9E" w:rsidRDefault="00182F9E" w:rsidP="008F0EC4">
            <w:pPr>
              <w:rPr>
                <w:rFonts w:ascii="Tahoma" w:eastAsia="Verdana" w:hAnsi="Tahoma" w:cs="Tahoma"/>
                <w:sz w:val="18"/>
                <w:szCs w:val="18"/>
                <w:lang w:val="fr-FR"/>
              </w:rPr>
            </w:pPr>
            <w:r>
              <w:rPr>
                <w:rFonts w:ascii="Tahoma" w:eastAsia="Verdana" w:hAnsi="Tahoma" w:cs="Tahoma"/>
                <w:sz w:val="18"/>
                <w:szCs w:val="18"/>
                <w:lang w:val="fr-FR"/>
              </w:rPr>
              <w:t>Présentation de la formation et définition des objectifs</w:t>
            </w:r>
          </w:p>
        </w:tc>
      </w:tr>
      <w:tr w:rsidR="00182F9E" w:rsidRPr="00F4593C" w14:paraId="1F471296" w14:textId="77777777" w:rsidTr="00AE776B">
        <w:trPr>
          <w:trHeight w:val="1214"/>
        </w:trPr>
        <w:tc>
          <w:tcPr>
            <w:tcW w:w="458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5199AD" w14:textId="2F2266C0" w:rsidR="00182F9E" w:rsidRPr="00182F9E" w:rsidRDefault="00AE776B" w:rsidP="00AE776B">
            <w:pPr>
              <w:rPr>
                <w:rFonts w:ascii="Tahoma" w:hAnsi="Tahoma" w:cs="Tahoma"/>
                <w:sz w:val="18"/>
                <w:szCs w:val="18"/>
                <w:lang w:val="fr-FR"/>
              </w:rPr>
            </w:pPr>
            <w:r>
              <w:rPr>
                <w:rFonts w:ascii="Tahoma" w:hAnsi="Tahoma" w:cs="Tahoma"/>
                <w:sz w:val="18"/>
                <w:szCs w:val="18"/>
                <w:lang w:val="fr-FR"/>
              </w:rPr>
              <w:t>2</w:t>
            </w:r>
          </w:p>
        </w:tc>
        <w:tc>
          <w:tcPr>
            <w:tcW w:w="170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817143" w14:textId="7035E0AC" w:rsidR="00911BE3" w:rsidRPr="00182F9E" w:rsidRDefault="00AE776B" w:rsidP="00AE776B">
            <w:pPr>
              <w:rPr>
                <w:rFonts w:ascii="Tahoma" w:hAnsi="Tahoma" w:cs="Tahoma"/>
                <w:sz w:val="18"/>
                <w:szCs w:val="18"/>
                <w:lang w:val="fr-FR"/>
              </w:rPr>
            </w:pPr>
            <w:r>
              <w:rPr>
                <w:rFonts w:ascii="Tahoma" w:hAnsi="Tahoma" w:cs="Tahoma"/>
                <w:sz w:val="18"/>
                <w:szCs w:val="18"/>
                <w:lang w:val="fr-FR"/>
              </w:rPr>
              <w:t>Les fondamentaux</w:t>
            </w:r>
            <w:r w:rsidR="00911BE3">
              <w:rPr>
                <w:rFonts w:ascii="Tahoma" w:hAnsi="Tahoma" w:cs="Tahoma"/>
                <w:sz w:val="18"/>
                <w:szCs w:val="18"/>
                <w:lang w:val="fr-FR"/>
              </w:rPr>
              <w:t xml:space="preserve"> du numérique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7A4E4B" w14:textId="43F904C4" w:rsidR="00182F9E" w:rsidRPr="00786DB2" w:rsidRDefault="00182F9E" w:rsidP="00182F9E">
            <w:pPr>
              <w:ind w:left="-30"/>
              <w:rPr>
                <w:rFonts w:ascii="Tahoma" w:eastAsia="Verdana" w:hAnsi="Tahoma" w:cs="Tahoma"/>
                <w:sz w:val="18"/>
                <w:szCs w:val="18"/>
              </w:rPr>
            </w:pPr>
            <w:r w:rsidRPr="00786DB2">
              <w:rPr>
                <w:rFonts w:ascii="Tahoma" w:eastAsia="Verdana" w:hAnsi="Tahoma" w:cs="Tahoma"/>
                <w:sz w:val="18"/>
                <w:szCs w:val="18"/>
              </w:rPr>
              <w:t>1</w:t>
            </w:r>
            <w:r w:rsidR="00AE776B">
              <w:rPr>
                <w:rFonts w:ascii="Tahoma" w:eastAsia="Verdana" w:hAnsi="Tahoma" w:cs="Tahoma"/>
                <w:sz w:val="18"/>
                <w:szCs w:val="18"/>
              </w:rPr>
              <w:t>2</w:t>
            </w:r>
            <w:r w:rsidRPr="00786DB2">
              <w:rPr>
                <w:rFonts w:ascii="Tahoma" w:eastAsia="Verdana" w:hAnsi="Tahoma" w:cs="Tahoma"/>
                <w:sz w:val="18"/>
                <w:szCs w:val="18"/>
              </w:rPr>
              <w:t>:</w:t>
            </w:r>
            <w:r w:rsidR="00462B27">
              <w:rPr>
                <w:rFonts w:ascii="Tahoma" w:eastAsia="Verdana" w:hAnsi="Tahoma" w:cs="Tahoma"/>
                <w:sz w:val="18"/>
                <w:szCs w:val="18"/>
              </w:rPr>
              <w:t>3</w:t>
            </w:r>
            <w:r>
              <w:rPr>
                <w:rFonts w:ascii="Tahoma" w:eastAsia="Verdana" w:hAnsi="Tahoma" w:cs="Tahoma"/>
                <w:sz w:val="18"/>
                <w:szCs w:val="18"/>
              </w:rPr>
              <w:t>0</w:t>
            </w:r>
          </w:p>
          <w:p w14:paraId="5C9D9AB9" w14:textId="6056D869" w:rsidR="00182F9E" w:rsidRPr="00786DB2" w:rsidRDefault="00AE776B" w:rsidP="00182F9E">
            <w:pPr>
              <w:ind w:left="-30"/>
              <w:rPr>
                <w:rFonts w:ascii="Tahoma" w:eastAsia="Verdana" w:hAnsi="Tahoma" w:cs="Tahoma"/>
                <w:sz w:val="18"/>
                <w:szCs w:val="18"/>
              </w:rPr>
            </w:pPr>
            <w:r>
              <w:rPr>
                <w:rFonts w:ascii="Tahoma" w:eastAsia="Verdana" w:hAnsi="Tahoma" w:cs="Tahoma"/>
                <w:sz w:val="18"/>
                <w:szCs w:val="18"/>
              </w:rPr>
              <w:t>13</w:t>
            </w:r>
            <w:r w:rsidR="00182F9E" w:rsidRPr="00786DB2">
              <w:rPr>
                <w:rFonts w:ascii="Tahoma" w:eastAsia="Verdana" w:hAnsi="Tahoma" w:cs="Tahoma"/>
                <w:sz w:val="18"/>
                <w:szCs w:val="18"/>
              </w:rPr>
              <w:t>:</w:t>
            </w:r>
            <w:r w:rsidR="00182F9E">
              <w:rPr>
                <w:rFonts w:ascii="Tahoma" w:eastAsia="Verdana" w:hAnsi="Tahoma" w:cs="Tahoma"/>
                <w:sz w:val="18"/>
                <w:szCs w:val="18"/>
              </w:rPr>
              <w:t>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CCC281" w14:textId="7295ACC6" w:rsidR="00182F9E" w:rsidRPr="00A23E7B" w:rsidRDefault="00AE776B" w:rsidP="00182F9E">
            <w:pPr>
              <w:ind w:left="141"/>
              <w:rPr>
                <w:rFonts w:ascii="Tahoma" w:eastAsia="Verdana" w:hAnsi="Tahoma" w:cs="Tahoma"/>
                <w:sz w:val="18"/>
                <w:szCs w:val="18"/>
                <w:lang w:val="fr-FR"/>
              </w:rPr>
            </w:pPr>
            <w:r>
              <w:rPr>
                <w:rFonts w:ascii="Tahoma" w:eastAsia="Verdana" w:hAnsi="Tahoma" w:cs="Tahoma"/>
                <w:sz w:val="18"/>
                <w:szCs w:val="18"/>
                <w:lang w:val="fr-FR"/>
              </w:rPr>
              <w:t>Maîtriser les c</w:t>
            </w:r>
            <w:r w:rsidR="00182F9E" w:rsidRPr="00A23E7B">
              <w:rPr>
                <w:rFonts w:ascii="Tahoma" w:eastAsia="Verdana" w:hAnsi="Tahoma" w:cs="Tahoma"/>
                <w:sz w:val="18"/>
                <w:szCs w:val="18"/>
                <w:lang w:val="fr-FR"/>
              </w:rPr>
              <w:t>oncepts pratiques reliés au</w:t>
            </w:r>
            <w:r w:rsidR="00182F9E">
              <w:rPr>
                <w:rFonts w:ascii="Tahoma" w:eastAsia="Verdana" w:hAnsi="Tahoma" w:cs="Tahoma"/>
                <w:sz w:val="18"/>
                <w:szCs w:val="18"/>
                <w:lang w:val="fr-FR"/>
              </w:rPr>
              <w:t xml:space="preserve"> </w:t>
            </w:r>
            <w:r w:rsidR="00182F9E" w:rsidRPr="00A23E7B">
              <w:rPr>
                <w:rFonts w:ascii="Tahoma" w:eastAsia="Verdana" w:hAnsi="Tahoma" w:cs="Tahoma"/>
                <w:sz w:val="18"/>
                <w:szCs w:val="18"/>
                <w:lang w:val="fr-FR"/>
              </w:rPr>
              <w:t>numérique</w:t>
            </w:r>
            <w:r w:rsidR="00182F9E">
              <w:rPr>
                <w:rFonts w:ascii="Tahoma" w:eastAsia="Verdana" w:hAnsi="Tahoma" w:cs="Tahoma"/>
                <w:sz w:val="18"/>
                <w:szCs w:val="18"/>
                <w:lang w:val="fr-FR"/>
              </w:rPr>
              <w:t xml:space="preserve"> et aux données</w:t>
            </w:r>
          </w:p>
          <w:p w14:paraId="7653176F" w14:textId="4738C43A" w:rsidR="00182F9E" w:rsidRPr="00182F9E" w:rsidRDefault="00182F9E" w:rsidP="00182F9E">
            <w:pPr>
              <w:ind w:left="141"/>
              <w:rPr>
                <w:rFonts w:ascii="Tahoma" w:eastAsia="Verdana" w:hAnsi="Tahoma" w:cs="Tahoma"/>
                <w:sz w:val="18"/>
                <w:szCs w:val="18"/>
                <w:lang w:val="fr-FR"/>
              </w:rPr>
            </w:pPr>
          </w:p>
        </w:tc>
        <w:tc>
          <w:tcPr>
            <w:tcW w:w="4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B6FC66" w14:textId="28935192" w:rsidR="00182F9E" w:rsidRPr="00182F9E" w:rsidRDefault="00182F9E" w:rsidP="008F0EC4">
            <w:pPr>
              <w:rPr>
                <w:rFonts w:ascii="Tahoma" w:eastAsia="Verdana" w:hAnsi="Tahoma" w:cs="Tahoma"/>
                <w:sz w:val="18"/>
                <w:szCs w:val="18"/>
                <w:lang w:val="fr-FR"/>
              </w:rPr>
            </w:pPr>
            <w:r>
              <w:rPr>
                <w:rFonts w:ascii="Tahoma" w:eastAsia="Verdana" w:hAnsi="Tahoma" w:cs="Tahoma"/>
                <w:sz w:val="18"/>
                <w:szCs w:val="18"/>
                <w:lang w:val="fr-FR"/>
              </w:rPr>
              <w:t xml:space="preserve">Définition des concepts au cœur de la </w:t>
            </w:r>
            <w:proofErr w:type="spellStart"/>
            <w:r w:rsidRPr="00182F9E">
              <w:rPr>
                <w:rFonts w:ascii="Tahoma" w:eastAsia="Verdana" w:hAnsi="Tahoma" w:cs="Tahoma"/>
                <w:sz w:val="18"/>
                <w:szCs w:val="18"/>
                <w:lang w:val="fr-FR"/>
              </w:rPr>
              <w:t>littératie</w:t>
            </w:r>
            <w:proofErr w:type="spellEnd"/>
            <w:r w:rsidRPr="00182F9E">
              <w:rPr>
                <w:rFonts w:ascii="Tahoma" w:eastAsia="Verdana" w:hAnsi="Tahoma" w:cs="Tahoma"/>
                <w:sz w:val="18"/>
                <w:szCs w:val="18"/>
                <w:lang w:val="fr-FR"/>
              </w:rPr>
              <w:t xml:space="preserve"> numérique </w:t>
            </w:r>
            <w:r>
              <w:rPr>
                <w:rFonts w:ascii="Tahoma" w:eastAsia="Verdana" w:hAnsi="Tahoma" w:cs="Tahoma"/>
                <w:sz w:val="18"/>
                <w:szCs w:val="18"/>
                <w:lang w:val="fr-FR"/>
              </w:rPr>
              <w:t>(</w:t>
            </w:r>
            <w:r w:rsidRPr="00182F9E">
              <w:rPr>
                <w:rFonts w:ascii="Tahoma" w:eastAsia="Verdana" w:hAnsi="Tahoma" w:cs="Tahoma"/>
                <w:sz w:val="18"/>
                <w:szCs w:val="18"/>
                <w:lang w:val="fr-FR"/>
              </w:rPr>
              <w:t>ma</w:t>
            </w:r>
            <w:r>
              <w:rPr>
                <w:rFonts w:ascii="Tahoma" w:eastAsia="Verdana" w:hAnsi="Tahoma" w:cs="Tahoma"/>
                <w:sz w:val="18"/>
                <w:szCs w:val="18"/>
                <w:lang w:val="fr-FR"/>
              </w:rPr>
              <w:t>î</w:t>
            </w:r>
            <w:r w:rsidRPr="00182F9E">
              <w:rPr>
                <w:rFonts w:ascii="Tahoma" w:eastAsia="Verdana" w:hAnsi="Tahoma" w:cs="Tahoma"/>
                <w:sz w:val="18"/>
                <w:szCs w:val="18"/>
                <w:lang w:val="fr-FR"/>
              </w:rPr>
              <w:t>trise d'internet, l'alphabétisation aux outils numériques et aux technologies de l'information</w:t>
            </w:r>
            <w:r>
              <w:rPr>
                <w:rFonts w:ascii="Tahoma" w:eastAsia="Verdana" w:hAnsi="Tahoma" w:cs="Tahoma"/>
                <w:sz w:val="18"/>
                <w:szCs w:val="18"/>
                <w:lang w:val="fr-FR"/>
              </w:rPr>
              <w:t>)</w:t>
            </w:r>
            <w:r w:rsidRPr="00182F9E">
              <w:rPr>
                <w:rFonts w:ascii="Tahoma" w:eastAsia="Verdana" w:hAnsi="Tahoma" w:cs="Tahoma"/>
                <w:sz w:val="18"/>
                <w:szCs w:val="18"/>
                <w:lang w:val="fr-FR"/>
              </w:rPr>
              <w:t xml:space="preserve">  </w:t>
            </w:r>
          </w:p>
        </w:tc>
      </w:tr>
      <w:tr w:rsidR="00AE776B" w:rsidRPr="00786DB2" w14:paraId="18E3A084" w14:textId="77777777" w:rsidTr="002C0B62">
        <w:trPr>
          <w:trHeight w:val="398"/>
        </w:trPr>
        <w:tc>
          <w:tcPr>
            <w:tcW w:w="1000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CBC8D1" w14:textId="600231EE" w:rsidR="00AE776B" w:rsidRPr="00786DB2" w:rsidRDefault="00AE776B" w:rsidP="002C0B62">
            <w:pPr>
              <w:ind w:left="283"/>
              <w:jc w:val="center"/>
              <w:rPr>
                <w:rFonts w:ascii="Tahoma" w:eastAsia="Verdana" w:hAnsi="Tahoma" w:cs="Tahoma"/>
                <w:b/>
                <w:sz w:val="18"/>
                <w:szCs w:val="18"/>
              </w:rPr>
            </w:pPr>
            <w:r>
              <w:rPr>
                <w:rFonts w:ascii="Tahoma" w:eastAsia="Verdana" w:hAnsi="Tahoma" w:cs="Tahoma"/>
                <w:b/>
                <w:sz w:val="18"/>
                <w:szCs w:val="18"/>
              </w:rPr>
              <w:t>PAUSE DEJEUNER – 1 HEURE</w:t>
            </w:r>
          </w:p>
        </w:tc>
      </w:tr>
      <w:tr w:rsidR="00431EE7" w:rsidRPr="00F4593C" w14:paraId="7BDB31EA" w14:textId="77777777" w:rsidTr="008F0EC4">
        <w:trPr>
          <w:trHeight w:val="1140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A0D412" w14:textId="60802D1C" w:rsidR="00431EE7" w:rsidRPr="00182F9E" w:rsidRDefault="00431EE7" w:rsidP="00911BE3">
            <w:pPr>
              <w:rPr>
                <w:rFonts w:ascii="Tahoma" w:eastAsia="Verdana" w:hAnsi="Tahoma" w:cs="Tahoma"/>
                <w:sz w:val="18"/>
                <w:szCs w:val="18"/>
                <w:lang w:val="fr-FR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F46645" w14:textId="547943EA" w:rsidR="00431EE7" w:rsidRPr="00182F9E" w:rsidRDefault="00911BE3" w:rsidP="00911BE3">
            <w:pPr>
              <w:rPr>
                <w:rFonts w:ascii="Tahoma" w:eastAsia="Verdana" w:hAnsi="Tahoma" w:cs="Tahoma"/>
                <w:sz w:val="18"/>
                <w:szCs w:val="18"/>
                <w:lang w:val="fr-FR"/>
              </w:rPr>
            </w:pPr>
            <w:r>
              <w:rPr>
                <w:rFonts w:ascii="Tahoma" w:eastAsia="Verdana" w:hAnsi="Tahoma" w:cs="Tahoma"/>
                <w:sz w:val="18"/>
                <w:szCs w:val="18"/>
                <w:lang w:val="fr-FR"/>
              </w:rPr>
              <w:t>Les fondamentaux de l’Open Data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8BE7B0" w14:textId="77777777" w:rsidR="00431EE7" w:rsidRDefault="00431EE7" w:rsidP="00AE776B">
            <w:pPr>
              <w:ind w:left="-30"/>
              <w:rPr>
                <w:rFonts w:ascii="Tahoma" w:eastAsia="Verdana" w:hAnsi="Tahoma" w:cs="Tahoma"/>
                <w:sz w:val="18"/>
                <w:szCs w:val="18"/>
              </w:rPr>
            </w:pPr>
            <w:r>
              <w:rPr>
                <w:rFonts w:ascii="Tahoma" w:eastAsia="Verdana" w:hAnsi="Tahoma" w:cs="Tahoma"/>
                <w:sz w:val="18"/>
                <w:szCs w:val="18"/>
              </w:rPr>
              <w:t>14:30</w:t>
            </w:r>
          </w:p>
          <w:p w14:paraId="133C0F7C" w14:textId="443E3973" w:rsidR="00431EE7" w:rsidRPr="00786DB2" w:rsidRDefault="00431EE7" w:rsidP="00AE776B">
            <w:pPr>
              <w:ind w:left="-30"/>
              <w:rPr>
                <w:rFonts w:ascii="Tahoma" w:eastAsia="Verdana" w:hAnsi="Tahoma" w:cs="Tahoma"/>
                <w:sz w:val="18"/>
                <w:szCs w:val="18"/>
              </w:rPr>
            </w:pPr>
            <w:r>
              <w:rPr>
                <w:rFonts w:ascii="Tahoma" w:eastAsia="Verdana" w:hAnsi="Tahoma" w:cs="Tahoma"/>
                <w:sz w:val="18"/>
                <w:szCs w:val="18"/>
              </w:rPr>
              <w:t>16:00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2AC38B" w14:textId="6654ECE8" w:rsidR="00431EE7" w:rsidRPr="00AE776B" w:rsidRDefault="00431EE7">
            <w:pPr>
              <w:ind w:left="141"/>
              <w:rPr>
                <w:rFonts w:ascii="Tahoma" w:eastAsia="Verdana" w:hAnsi="Tahoma" w:cs="Tahoma"/>
                <w:sz w:val="18"/>
                <w:szCs w:val="18"/>
                <w:lang w:val="fr-FR"/>
              </w:rPr>
            </w:pPr>
            <w:r>
              <w:rPr>
                <w:rFonts w:ascii="Tahoma" w:eastAsia="Verdana" w:hAnsi="Tahoma" w:cs="Tahoma"/>
                <w:sz w:val="18"/>
                <w:szCs w:val="18"/>
                <w:lang w:val="fr-FR"/>
              </w:rPr>
              <w:t>Comprendre les c</w:t>
            </w:r>
            <w:r w:rsidRPr="00AE776B">
              <w:rPr>
                <w:rFonts w:ascii="Tahoma" w:eastAsia="Verdana" w:hAnsi="Tahoma" w:cs="Tahoma"/>
                <w:sz w:val="18"/>
                <w:szCs w:val="18"/>
                <w:lang w:val="fr-FR"/>
              </w:rPr>
              <w:t>oncepts fondamentaux de l’Open Data</w:t>
            </w:r>
            <w:r>
              <w:rPr>
                <w:rFonts w:ascii="Tahoma" w:eastAsia="Verdana" w:hAnsi="Tahoma" w:cs="Tahoma"/>
                <w:sz w:val="18"/>
                <w:szCs w:val="18"/>
                <w:lang w:val="fr-FR"/>
              </w:rPr>
              <w:t>, leur pertinence et les enjeux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9C6784" w14:textId="5E7F6E31" w:rsidR="00431EE7" w:rsidRPr="00AE776B" w:rsidRDefault="00431EE7" w:rsidP="008F0EC4">
            <w:pPr>
              <w:rPr>
                <w:rFonts w:ascii="Tahoma" w:eastAsia="Verdana" w:hAnsi="Tahoma" w:cs="Tahoma"/>
                <w:sz w:val="18"/>
                <w:szCs w:val="18"/>
                <w:lang w:val="fr-FR"/>
              </w:rPr>
            </w:pPr>
            <w:r>
              <w:rPr>
                <w:rFonts w:ascii="Tahoma" w:eastAsia="Verdana" w:hAnsi="Tahoma" w:cs="Tahoma"/>
                <w:sz w:val="18"/>
                <w:szCs w:val="18"/>
                <w:lang w:val="fr-FR"/>
              </w:rPr>
              <w:t xml:space="preserve">Définition des </w:t>
            </w:r>
            <w:r w:rsidRPr="00AE776B">
              <w:rPr>
                <w:rFonts w:ascii="Tahoma" w:eastAsia="Verdana" w:hAnsi="Tahoma" w:cs="Tahoma"/>
                <w:sz w:val="18"/>
                <w:szCs w:val="18"/>
                <w:lang w:val="fr-FR"/>
              </w:rPr>
              <w:t>principes des données ouvertes</w:t>
            </w:r>
            <w:r>
              <w:rPr>
                <w:rFonts w:ascii="Tahoma" w:eastAsia="Verdana" w:hAnsi="Tahoma" w:cs="Tahoma"/>
                <w:sz w:val="18"/>
                <w:szCs w:val="18"/>
                <w:lang w:val="fr-FR"/>
              </w:rPr>
              <w:t xml:space="preserve"> et des bénéfices du niveau international au niveau national</w:t>
            </w:r>
          </w:p>
        </w:tc>
      </w:tr>
      <w:tr w:rsidR="00431EE7" w:rsidRPr="00F4593C" w14:paraId="1B3E7B5D" w14:textId="77777777" w:rsidTr="00475F3E">
        <w:trPr>
          <w:trHeight w:val="1140"/>
        </w:trPr>
        <w:tc>
          <w:tcPr>
            <w:tcW w:w="458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EC4ABD" w14:textId="77777777" w:rsidR="00431EE7" w:rsidRPr="00AE776B" w:rsidRDefault="00431EE7" w:rsidP="00DE2B61">
            <w:pPr>
              <w:ind w:left="-460"/>
              <w:jc w:val="center"/>
              <w:rPr>
                <w:rFonts w:ascii="Tahoma" w:eastAsia="Verdana" w:hAnsi="Tahoma" w:cs="Tahoma"/>
                <w:sz w:val="18"/>
                <w:szCs w:val="18"/>
                <w:lang w:val="fr-FR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FBF459" w14:textId="43137690" w:rsidR="00431EE7" w:rsidRPr="008F0EC4" w:rsidRDefault="008F0EC4">
            <w:pPr>
              <w:rPr>
                <w:rFonts w:ascii="Tahoma" w:eastAsia="Verdana" w:hAnsi="Tahoma" w:cs="Tahoma"/>
                <w:sz w:val="18"/>
                <w:szCs w:val="18"/>
                <w:lang w:val="en-US"/>
              </w:rPr>
            </w:pPr>
            <w:proofErr w:type="spellStart"/>
            <w:r w:rsidRPr="008F0EC4">
              <w:rPr>
                <w:rFonts w:ascii="Tahoma" w:eastAsia="Verdana" w:hAnsi="Tahoma" w:cs="Tahoma"/>
                <w:sz w:val="18"/>
                <w:szCs w:val="18"/>
                <w:lang w:val="en-US"/>
              </w:rPr>
              <w:t>L’Open</w:t>
            </w:r>
            <w:proofErr w:type="spellEnd"/>
            <w:r w:rsidRPr="008F0EC4">
              <w:rPr>
                <w:rFonts w:ascii="Tahoma" w:eastAsia="Verdana" w:hAnsi="Tahoma" w:cs="Tahoma"/>
                <w:sz w:val="18"/>
                <w:szCs w:val="18"/>
                <w:lang w:val="en-US"/>
              </w:rPr>
              <w:t xml:space="preserve"> Data au Burkina Faso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160325" w14:textId="77777777" w:rsidR="00431EE7" w:rsidRDefault="00431EE7" w:rsidP="00155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3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16:00</w:t>
            </w:r>
          </w:p>
          <w:p w14:paraId="3BD9E34F" w14:textId="500A1833" w:rsidR="00431EE7" w:rsidRDefault="00431EE7" w:rsidP="00155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3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17:00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2139C" w14:textId="7FB1D7C3" w:rsidR="00431EE7" w:rsidRPr="00431EE7" w:rsidRDefault="00431EE7">
            <w:pPr>
              <w:ind w:left="141"/>
              <w:rPr>
                <w:rFonts w:ascii="Tahoma" w:eastAsia="Verdana" w:hAnsi="Tahoma" w:cs="Tahoma"/>
                <w:sz w:val="18"/>
                <w:szCs w:val="18"/>
                <w:lang w:val="fr-FR"/>
              </w:rPr>
            </w:pPr>
            <w:r w:rsidRPr="00431EE7">
              <w:rPr>
                <w:rFonts w:ascii="Tahoma" w:eastAsia="Verdana" w:hAnsi="Tahoma" w:cs="Tahoma"/>
                <w:sz w:val="18"/>
                <w:szCs w:val="18"/>
                <w:lang w:val="fr-FR"/>
              </w:rPr>
              <w:t>Pouvoir appliquer les concepts de l’Open Data au context</w:t>
            </w:r>
            <w:r>
              <w:rPr>
                <w:rFonts w:ascii="Tahoma" w:eastAsia="Verdana" w:hAnsi="Tahoma" w:cs="Tahoma"/>
                <w:sz w:val="18"/>
                <w:szCs w:val="18"/>
                <w:lang w:val="fr-FR"/>
              </w:rPr>
              <w:t>e local</w:t>
            </w:r>
          </w:p>
        </w:tc>
        <w:tc>
          <w:tcPr>
            <w:tcW w:w="47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706039" w14:textId="4F920FB4" w:rsidR="00431EE7" w:rsidRDefault="00431EE7" w:rsidP="00CE5100">
            <w:pPr>
              <w:rPr>
                <w:rFonts w:ascii="Tahoma" w:eastAsia="Verdana" w:hAnsi="Tahoma" w:cs="Tahoma"/>
                <w:sz w:val="18"/>
                <w:szCs w:val="18"/>
                <w:lang w:val="fr-FR"/>
              </w:rPr>
            </w:pPr>
            <w:r w:rsidRPr="00AE776B">
              <w:rPr>
                <w:rFonts w:ascii="Tahoma" w:eastAsia="Verdana" w:hAnsi="Tahoma" w:cs="Tahoma"/>
                <w:sz w:val="18"/>
                <w:szCs w:val="18"/>
                <w:lang w:val="fr-FR"/>
              </w:rPr>
              <w:t>Comment opérationnaliser les concepts fon</w:t>
            </w:r>
            <w:r>
              <w:rPr>
                <w:rFonts w:ascii="Tahoma" w:eastAsia="Verdana" w:hAnsi="Tahoma" w:cs="Tahoma"/>
                <w:sz w:val="18"/>
                <w:szCs w:val="18"/>
                <w:lang w:val="fr-FR"/>
              </w:rPr>
              <w:t>damentaux dans son projet de données ouvertes</w:t>
            </w:r>
          </w:p>
          <w:p w14:paraId="51E70D34" w14:textId="45CA4286" w:rsidR="00431EE7" w:rsidRPr="00AE776B" w:rsidRDefault="00431EE7" w:rsidP="00CE5100">
            <w:pPr>
              <w:rPr>
                <w:rFonts w:ascii="Tahoma" w:eastAsia="Verdana" w:hAnsi="Tahoma" w:cs="Tahoma"/>
                <w:sz w:val="18"/>
                <w:szCs w:val="18"/>
                <w:lang w:val="fr-FR"/>
              </w:rPr>
            </w:pPr>
            <w:r>
              <w:rPr>
                <w:rFonts w:ascii="Tahoma" w:eastAsia="Verdana" w:hAnsi="Tahoma" w:cs="Tahoma"/>
                <w:sz w:val="18"/>
                <w:szCs w:val="18"/>
                <w:lang w:val="fr-FR"/>
              </w:rPr>
              <w:t xml:space="preserve">Exercice d’analyse des différents niveaux d’ouverture </w:t>
            </w:r>
          </w:p>
        </w:tc>
      </w:tr>
      <w:tr w:rsidR="00475F3E" w:rsidRPr="00F4593C" w14:paraId="0D940434" w14:textId="77777777" w:rsidTr="00475F3E">
        <w:trPr>
          <w:trHeight w:val="1140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B8C771" w14:textId="0271EA94" w:rsidR="00475F3E" w:rsidRPr="00AE776B" w:rsidRDefault="00475F3E" w:rsidP="00475F3E">
            <w:pPr>
              <w:rPr>
                <w:rFonts w:ascii="Tahoma" w:eastAsia="Verdana" w:hAnsi="Tahoma" w:cs="Tahoma"/>
                <w:sz w:val="18"/>
                <w:szCs w:val="18"/>
                <w:lang w:val="fr-FR"/>
              </w:rPr>
            </w:pPr>
            <w:r>
              <w:rPr>
                <w:rFonts w:ascii="Tahoma" w:eastAsia="Verdana" w:hAnsi="Tahoma" w:cs="Tahoma"/>
                <w:sz w:val="18"/>
                <w:szCs w:val="18"/>
                <w:lang w:val="fr-FR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C843D9" w14:textId="14B9F95D" w:rsidR="00475F3E" w:rsidRPr="008F0EC4" w:rsidRDefault="00475F3E">
            <w:pPr>
              <w:rPr>
                <w:rFonts w:ascii="Tahoma" w:eastAsia="Verdana" w:hAnsi="Tahoma" w:cs="Tahoma"/>
                <w:sz w:val="18"/>
                <w:szCs w:val="18"/>
                <w:lang w:val="en-US"/>
              </w:rPr>
            </w:pPr>
            <w:r>
              <w:rPr>
                <w:rFonts w:ascii="Tahoma" w:eastAsia="Verdana" w:hAnsi="Tahoma" w:cs="Tahoma"/>
                <w:sz w:val="18"/>
                <w:szCs w:val="18"/>
                <w:lang w:val="en-US"/>
              </w:rPr>
              <w:t xml:space="preserve">Evaluation et </w:t>
            </w:r>
            <w:proofErr w:type="spellStart"/>
            <w:r>
              <w:rPr>
                <w:rFonts w:ascii="Tahoma" w:eastAsia="Verdana" w:hAnsi="Tahoma" w:cs="Tahoma"/>
                <w:sz w:val="18"/>
                <w:szCs w:val="18"/>
                <w:lang w:val="en-US"/>
              </w:rPr>
              <w:t>Fermeture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CADA8D" w14:textId="77777777" w:rsidR="00475F3E" w:rsidRDefault="00475F3E" w:rsidP="00475F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3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17:00</w:t>
            </w:r>
          </w:p>
          <w:p w14:paraId="4BDF90CE" w14:textId="372F2425" w:rsidR="00475F3E" w:rsidRDefault="00475F3E" w:rsidP="00475F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3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17:15</w:t>
            </w:r>
          </w:p>
        </w:tc>
        <w:tc>
          <w:tcPr>
            <w:tcW w:w="699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6CC8EA" w14:textId="77777777" w:rsidR="00475F3E" w:rsidRDefault="00475F3E" w:rsidP="00475F3E">
            <w:pPr>
              <w:jc w:val="center"/>
              <w:rPr>
                <w:rFonts w:ascii="Tahoma" w:eastAsia="Verdana" w:hAnsi="Tahoma" w:cs="Tahoma"/>
                <w:sz w:val="18"/>
                <w:szCs w:val="18"/>
                <w:lang w:val="fr-FR"/>
              </w:rPr>
            </w:pPr>
            <w:r>
              <w:rPr>
                <w:rFonts w:ascii="Tahoma" w:eastAsia="Verdana" w:hAnsi="Tahoma" w:cs="Tahoma"/>
                <w:sz w:val="18"/>
                <w:szCs w:val="18"/>
                <w:lang w:val="fr-FR"/>
              </w:rPr>
              <w:t>Questions et réponses</w:t>
            </w:r>
          </w:p>
          <w:p w14:paraId="099AAAB8" w14:textId="3F6496AB" w:rsidR="00475F3E" w:rsidRPr="00AE776B" w:rsidRDefault="00475F3E" w:rsidP="00475F3E">
            <w:pPr>
              <w:jc w:val="center"/>
              <w:rPr>
                <w:rFonts w:ascii="Tahoma" w:eastAsia="Verdana" w:hAnsi="Tahoma" w:cs="Tahoma"/>
                <w:sz w:val="18"/>
                <w:szCs w:val="18"/>
                <w:lang w:val="fr-FR"/>
              </w:rPr>
            </w:pPr>
            <w:r>
              <w:rPr>
                <w:rFonts w:ascii="Tahoma" w:eastAsia="Verdana" w:hAnsi="Tahoma" w:cs="Tahoma"/>
                <w:sz w:val="18"/>
                <w:szCs w:val="18"/>
                <w:lang w:val="fr-FR"/>
              </w:rPr>
              <w:t>Évaluation de la journée</w:t>
            </w:r>
          </w:p>
        </w:tc>
      </w:tr>
    </w:tbl>
    <w:p w14:paraId="79E0EDD4" w14:textId="77777777" w:rsidR="00786DB2" w:rsidRPr="00CE5100" w:rsidRDefault="00786DB2">
      <w:pPr>
        <w:rPr>
          <w:lang w:val="fr-FR"/>
        </w:rPr>
      </w:pPr>
      <w:r w:rsidRPr="00CE5100">
        <w:rPr>
          <w:lang w:val="fr-FR"/>
        </w:rPr>
        <w:br w:type="page"/>
      </w:r>
    </w:p>
    <w:p w14:paraId="4510CE8F" w14:textId="0292AF9E" w:rsidR="008F317F" w:rsidRDefault="00431EE7" w:rsidP="00786DB2">
      <w:pPr>
        <w:pStyle w:val="Paragraphedeliste"/>
        <w:numPr>
          <w:ilvl w:val="0"/>
          <w:numId w:val="6"/>
        </w:numPr>
      </w:pPr>
      <w:r>
        <w:lastRenderedPageBreak/>
        <w:t>JOUR 2</w:t>
      </w:r>
    </w:p>
    <w:p w14:paraId="5067F6F2" w14:textId="58B4E5BC" w:rsidR="00431EE7" w:rsidRDefault="00431EE7" w:rsidP="00431EE7"/>
    <w:tbl>
      <w:tblPr>
        <w:tblStyle w:val="a0"/>
        <w:tblW w:w="10008" w:type="dxa"/>
        <w:tblInd w:w="-5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16"/>
        <w:gridCol w:w="1702"/>
        <w:gridCol w:w="709"/>
        <w:gridCol w:w="2551"/>
        <w:gridCol w:w="4730"/>
      </w:tblGrid>
      <w:tr w:rsidR="002D32D3" w:rsidRPr="00786DB2" w14:paraId="5ABFA68E" w14:textId="77777777" w:rsidTr="008219D0">
        <w:trPr>
          <w:trHeight w:val="398"/>
        </w:trPr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D3616E" w14:textId="77777777" w:rsidR="002D32D3" w:rsidRPr="00786DB2" w:rsidRDefault="002D32D3" w:rsidP="002C0B62">
            <w:pPr>
              <w:rPr>
                <w:rFonts w:ascii="Tahoma" w:eastAsia="Verdana" w:hAnsi="Tahoma" w:cs="Tahoma"/>
                <w:b/>
                <w:sz w:val="18"/>
                <w:szCs w:val="18"/>
              </w:rPr>
            </w:pPr>
            <w:r>
              <w:rPr>
                <w:rFonts w:ascii="Tahoma" w:eastAsia="Verdana" w:hAnsi="Tahoma" w:cs="Tahoma"/>
                <w:b/>
                <w:sz w:val="18"/>
                <w:szCs w:val="18"/>
              </w:rPr>
              <w:t>#</w:t>
            </w:r>
          </w:p>
        </w:tc>
        <w:tc>
          <w:tcPr>
            <w:tcW w:w="17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4D87F0" w14:textId="77777777" w:rsidR="002D32D3" w:rsidRPr="00786DB2" w:rsidRDefault="002D32D3" w:rsidP="002C0B62">
            <w:pPr>
              <w:ind w:left="141"/>
              <w:rPr>
                <w:rFonts w:ascii="Tahoma" w:eastAsia="Verdana" w:hAnsi="Tahoma" w:cs="Tahoma"/>
                <w:b/>
                <w:sz w:val="18"/>
                <w:szCs w:val="18"/>
              </w:rPr>
            </w:pPr>
            <w:r w:rsidRPr="00786DB2">
              <w:rPr>
                <w:rFonts w:ascii="Tahoma" w:eastAsia="Verdana" w:hAnsi="Tahoma" w:cs="Tahoma"/>
                <w:b/>
                <w:sz w:val="18"/>
                <w:szCs w:val="18"/>
              </w:rPr>
              <w:t>SESSION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64C6E5" w14:textId="77777777" w:rsidR="002D32D3" w:rsidRPr="00786DB2" w:rsidRDefault="002D32D3" w:rsidP="002C0B62">
            <w:pPr>
              <w:ind w:left="-30"/>
              <w:rPr>
                <w:rFonts w:ascii="Tahoma" w:eastAsia="Verdana" w:hAnsi="Tahoma" w:cs="Tahoma"/>
                <w:b/>
                <w:sz w:val="18"/>
                <w:szCs w:val="18"/>
              </w:rPr>
            </w:pPr>
            <w:r w:rsidRPr="00786DB2">
              <w:rPr>
                <w:rFonts w:ascii="Tahoma" w:eastAsia="Verdana" w:hAnsi="Tahoma" w:cs="Tahoma"/>
                <w:b/>
                <w:sz w:val="18"/>
                <w:szCs w:val="18"/>
              </w:rPr>
              <w:t>TIME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2F2EB0" w14:textId="095D9A71" w:rsidR="002D32D3" w:rsidRPr="00786DB2" w:rsidRDefault="002D32D3" w:rsidP="002C0B62">
            <w:pPr>
              <w:ind w:left="141"/>
              <w:rPr>
                <w:rFonts w:ascii="Tahoma" w:eastAsia="Verdana" w:hAnsi="Tahoma" w:cs="Tahoma"/>
                <w:b/>
                <w:sz w:val="18"/>
                <w:szCs w:val="18"/>
              </w:rPr>
            </w:pPr>
            <w:r w:rsidRPr="00786DB2">
              <w:rPr>
                <w:rFonts w:ascii="Tahoma" w:eastAsia="Verdana" w:hAnsi="Tahoma" w:cs="Tahoma"/>
                <w:b/>
                <w:sz w:val="18"/>
                <w:szCs w:val="18"/>
              </w:rPr>
              <w:t>OBJECTI</w:t>
            </w:r>
            <w:r>
              <w:rPr>
                <w:rFonts w:ascii="Tahoma" w:eastAsia="Verdana" w:hAnsi="Tahoma" w:cs="Tahoma"/>
                <w:b/>
                <w:sz w:val="18"/>
                <w:szCs w:val="18"/>
              </w:rPr>
              <w:t>F</w:t>
            </w:r>
          </w:p>
        </w:tc>
        <w:tc>
          <w:tcPr>
            <w:tcW w:w="47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1ED435" w14:textId="77777777" w:rsidR="002D32D3" w:rsidRPr="00786DB2" w:rsidRDefault="002D32D3" w:rsidP="002C0B62">
            <w:pPr>
              <w:ind w:left="283"/>
              <w:rPr>
                <w:rFonts w:ascii="Tahoma" w:eastAsia="Verdana" w:hAnsi="Tahoma" w:cs="Tahoma"/>
                <w:b/>
                <w:sz w:val="18"/>
                <w:szCs w:val="18"/>
              </w:rPr>
            </w:pPr>
            <w:r w:rsidRPr="00786DB2">
              <w:rPr>
                <w:rFonts w:ascii="Tahoma" w:eastAsia="Verdana" w:hAnsi="Tahoma" w:cs="Tahoma"/>
                <w:b/>
                <w:sz w:val="18"/>
                <w:szCs w:val="18"/>
              </w:rPr>
              <w:t>DESCRIPTION</w:t>
            </w:r>
          </w:p>
        </w:tc>
      </w:tr>
      <w:tr w:rsidR="002D32D3" w:rsidRPr="00182F9E" w14:paraId="29487612" w14:textId="77777777" w:rsidTr="008219D0">
        <w:trPr>
          <w:trHeight w:val="796"/>
        </w:trPr>
        <w:tc>
          <w:tcPr>
            <w:tcW w:w="316" w:type="dxa"/>
            <w:vMerge w:val="restart"/>
            <w:tcBorders>
              <w:top w:val="nil"/>
              <w:left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65835C" w14:textId="77777777" w:rsidR="002D32D3" w:rsidRPr="00786DB2" w:rsidRDefault="002D32D3" w:rsidP="002C0B62">
            <w:pPr>
              <w:rPr>
                <w:rFonts w:ascii="Tahoma" w:eastAsia="Verdana" w:hAnsi="Tahoma" w:cs="Tahoma"/>
                <w:sz w:val="18"/>
                <w:szCs w:val="18"/>
              </w:rPr>
            </w:pPr>
            <w:r>
              <w:rPr>
                <w:rFonts w:ascii="Tahoma" w:eastAsia="Verdana" w:hAnsi="Tahoma" w:cs="Tahoma"/>
                <w:sz w:val="18"/>
                <w:szCs w:val="18"/>
              </w:rPr>
              <w:t>1</w:t>
            </w:r>
          </w:p>
        </w:tc>
        <w:tc>
          <w:tcPr>
            <w:tcW w:w="1702" w:type="dxa"/>
            <w:vMerge w:val="restart"/>
            <w:tcBorders>
              <w:top w:val="nil"/>
              <w:left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20FE85" w14:textId="4413671B" w:rsidR="002D32D3" w:rsidRDefault="002D32D3" w:rsidP="00431EE7">
            <w:pPr>
              <w:rPr>
                <w:rFonts w:ascii="Tahoma" w:eastAsia="Verdana" w:hAnsi="Tahoma" w:cs="Tahoma"/>
                <w:sz w:val="18"/>
                <w:szCs w:val="18"/>
                <w:lang w:val="fr-FR"/>
              </w:rPr>
            </w:pPr>
            <w:r>
              <w:rPr>
                <w:rFonts w:ascii="Tahoma" w:eastAsia="Verdana" w:hAnsi="Tahoma" w:cs="Tahoma"/>
                <w:sz w:val="18"/>
                <w:szCs w:val="18"/>
                <w:lang w:val="fr-FR"/>
              </w:rPr>
              <w:t>Ouverture &amp;</w:t>
            </w:r>
          </w:p>
          <w:p w14:paraId="226D17DF" w14:textId="5402F940" w:rsidR="002D32D3" w:rsidRPr="00431EE7" w:rsidRDefault="002D32D3" w:rsidP="00431EE7">
            <w:pPr>
              <w:rPr>
                <w:rFonts w:ascii="Tahoma" w:eastAsia="Verdana" w:hAnsi="Tahoma" w:cs="Tahoma"/>
                <w:sz w:val="18"/>
                <w:szCs w:val="18"/>
                <w:lang w:val="fr-FR"/>
              </w:rPr>
            </w:pPr>
            <w:r>
              <w:rPr>
                <w:rFonts w:ascii="Tahoma" w:eastAsia="Verdana" w:hAnsi="Tahoma" w:cs="Tahoma"/>
                <w:sz w:val="18"/>
                <w:szCs w:val="18"/>
                <w:lang w:val="fr-FR"/>
              </w:rPr>
              <w:t>Récapitulatif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39895F" w14:textId="65DD8E07" w:rsidR="002D32D3" w:rsidRPr="00786DB2" w:rsidRDefault="002D32D3" w:rsidP="002C0B62">
            <w:pPr>
              <w:ind w:left="-30"/>
              <w:rPr>
                <w:rFonts w:ascii="Tahoma" w:eastAsia="Verdana" w:hAnsi="Tahoma" w:cs="Tahoma"/>
                <w:sz w:val="18"/>
                <w:szCs w:val="18"/>
              </w:rPr>
            </w:pPr>
            <w:r w:rsidRPr="00786DB2">
              <w:rPr>
                <w:rFonts w:ascii="Tahoma" w:eastAsia="Verdana" w:hAnsi="Tahoma" w:cs="Tahoma"/>
                <w:sz w:val="18"/>
                <w:szCs w:val="18"/>
              </w:rPr>
              <w:t>0</w:t>
            </w:r>
            <w:r>
              <w:rPr>
                <w:rFonts w:ascii="Tahoma" w:eastAsia="Verdana" w:hAnsi="Tahoma" w:cs="Tahoma"/>
                <w:sz w:val="18"/>
                <w:szCs w:val="18"/>
              </w:rPr>
              <w:t>8</w:t>
            </w:r>
            <w:r w:rsidRPr="00786DB2">
              <w:rPr>
                <w:rFonts w:ascii="Tahoma" w:eastAsia="Verdana" w:hAnsi="Tahoma" w:cs="Tahoma"/>
                <w:sz w:val="18"/>
                <w:szCs w:val="18"/>
              </w:rPr>
              <w:t xml:space="preserve">:00 </w:t>
            </w:r>
            <w:r>
              <w:rPr>
                <w:rFonts w:ascii="Tahoma" w:eastAsia="Verdana" w:hAnsi="Tahoma" w:cs="Tahoma"/>
                <w:sz w:val="18"/>
                <w:szCs w:val="18"/>
              </w:rPr>
              <w:t>08</w:t>
            </w:r>
            <w:r w:rsidRPr="00786DB2">
              <w:rPr>
                <w:rFonts w:ascii="Tahoma" w:eastAsia="Verdana" w:hAnsi="Tahoma" w:cs="Tahoma"/>
                <w:sz w:val="18"/>
                <w:szCs w:val="18"/>
              </w:rPr>
              <w:t>:</w:t>
            </w:r>
            <w:r>
              <w:rPr>
                <w:rFonts w:ascii="Tahoma" w:eastAsia="Verdana" w:hAnsi="Tahoma" w:cs="Tahoma"/>
                <w:sz w:val="18"/>
                <w:szCs w:val="18"/>
              </w:rPr>
              <w:t>30</w:t>
            </w:r>
          </w:p>
        </w:tc>
        <w:tc>
          <w:tcPr>
            <w:tcW w:w="728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6EA1F8" w14:textId="28629182" w:rsidR="002D32D3" w:rsidRPr="00A23E7B" w:rsidRDefault="002D32D3" w:rsidP="00475F3E">
            <w:pPr>
              <w:jc w:val="center"/>
              <w:rPr>
                <w:rFonts w:ascii="Tahoma" w:eastAsia="Verdana" w:hAnsi="Tahoma" w:cs="Tahoma"/>
                <w:sz w:val="18"/>
                <w:szCs w:val="18"/>
                <w:lang w:val="fr-FR"/>
              </w:rPr>
            </w:pPr>
            <w:r w:rsidRPr="00431EE7">
              <w:rPr>
                <w:rFonts w:ascii="Tahoma" w:eastAsia="Verdana" w:hAnsi="Tahoma" w:cs="Tahoma"/>
                <w:sz w:val="18"/>
                <w:szCs w:val="18"/>
                <w:lang w:val="fr-FR"/>
              </w:rPr>
              <w:t>Accueil des participants</w:t>
            </w:r>
          </w:p>
        </w:tc>
      </w:tr>
      <w:tr w:rsidR="002D32D3" w:rsidRPr="00F4593C" w14:paraId="45F334E8" w14:textId="77777777" w:rsidTr="008219D0">
        <w:trPr>
          <w:trHeight w:val="796"/>
        </w:trPr>
        <w:tc>
          <w:tcPr>
            <w:tcW w:w="316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FFD2C0" w14:textId="42B018A1" w:rsidR="002D32D3" w:rsidRDefault="002D32D3" w:rsidP="002C0B62">
            <w:pPr>
              <w:rPr>
                <w:rFonts w:ascii="Tahoma" w:eastAsia="Verdana" w:hAnsi="Tahoma" w:cs="Tahoma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44CE77" w14:textId="77777777" w:rsidR="002D32D3" w:rsidRPr="00431EE7" w:rsidRDefault="002D32D3" w:rsidP="00431EE7">
            <w:pPr>
              <w:rPr>
                <w:rFonts w:ascii="Tahoma" w:eastAsia="Verdana" w:hAnsi="Tahoma" w:cs="Tahoma"/>
                <w:sz w:val="18"/>
                <w:szCs w:val="18"/>
                <w:lang w:val="fr-F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B7A8CA" w14:textId="29B4C4AB" w:rsidR="002D32D3" w:rsidRDefault="002D32D3" w:rsidP="002C0B62">
            <w:pPr>
              <w:ind w:left="-30"/>
              <w:rPr>
                <w:rFonts w:ascii="Tahoma" w:eastAsia="Verdana" w:hAnsi="Tahoma" w:cs="Tahoma"/>
                <w:sz w:val="18"/>
                <w:szCs w:val="18"/>
              </w:rPr>
            </w:pPr>
            <w:r>
              <w:rPr>
                <w:rFonts w:ascii="Tahoma" w:eastAsia="Verdana" w:hAnsi="Tahoma" w:cs="Tahoma"/>
                <w:sz w:val="18"/>
                <w:szCs w:val="18"/>
              </w:rPr>
              <w:t>08:30</w:t>
            </w:r>
          </w:p>
          <w:p w14:paraId="40B18659" w14:textId="7BF04D4C" w:rsidR="002D32D3" w:rsidRPr="00786DB2" w:rsidRDefault="002D32D3" w:rsidP="002C0B62">
            <w:pPr>
              <w:ind w:left="-30"/>
              <w:rPr>
                <w:rFonts w:ascii="Tahoma" w:eastAsia="Verdana" w:hAnsi="Tahoma" w:cs="Tahoma"/>
                <w:sz w:val="18"/>
                <w:szCs w:val="18"/>
              </w:rPr>
            </w:pPr>
            <w:r>
              <w:rPr>
                <w:rFonts w:ascii="Tahoma" w:eastAsia="Verdana" w:hAnsi="Tahoma" w:cs="Tahoma"/>
                <w:sz w:val="18"/>
                <w:szCs w:val="18"/>
              </w:rPr>
              <w:t>09:00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7BCA03" w14:textId="255B4922" w:rsidR="002D32D3" w:rsidRPr="00A23E7B" w:rsidRDefault="002D32D3" w:rsidP="00CE5100">
            <w:pPr>
              <w:rPr>
                <w:rFonts w:ascii="Tahoma" w:eastAsia="Verdana" w:hAnsi="Tahoma" w:cs="Tahoma"/>
                <w:sz w:val="18"/>
                <w:szCs w:val="18"/>
                <w:lang w:val="fr-FR"/>
              </w:rPr>
            </w:pPr>
            <w:r>
              <w:rPr>
                <w:rFonts w:ascii="Tahoma" w:eastAsia="Verdana" w:hAnsi="Tahoma" w:cs="Tahoma"/>
                <w:sz w:val="18"/>
                <w:szCs w:val="18"/>
                <w:lang w:val="fr-FR"/>
              </w:rPr>
              <w:t>Confirmer les connaissances apprises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01D272" w14:textId="76748CC0" w:rsidR="002D32D3" w:rsidRDefault="002D32D3" w:rsidP="00CE5100">
            <w:pPr>
              <w:rPr>
                <w:rFonts w:ascii="Tahoma" w:eastAsia="Verdana" w:hAnsi="Tahoma" w:cs="Tahoma"/>
                <w:sz w:val="18"/>
                <w:szCs w:val="18"/>
                <w:lang w:val="fr-FR"/>
              </w:rPr>
            </w:pPr>
            <w:r>
              <w:rPr>
                <w:rFonts w:ascii="Tahoma" w:eastAsia="Verdana" w:hAnsi="Tahoma" w:cs="Tahoma"/>
                <w:sz w:val="18"/>
                <w:szCs w:val="18"/>
                <w:lang w:val="fr-FR"/>
              </w:rPr>
              <w:t>Récapitulation du Jour 1 et Q&amp;R</w:t>
            </w:r>
          </w:p>
        </w:tc>
      </w:tr>
      <w:tr w:rsidR="002D32D3" w:rsidRPr="00F4593C" w14:paraId="562DC2BF" w14:textId="77777777" w:rsidTr="008219D0">
        <w:trPr>
          <w:trHeight w:val="796"/>
        </w:trPr>
        <w:tc>
          <w:tcPr>
            <w:tcW w:w="316" w:type="dxa"/>
            <w:tcBorders>
              <w:left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FBFB59" w14:textId="34950835" w:rsidR="002D32D3" w:rsidRDefault="002D32D3" w:rsidP="002C0B62">
            <w:pPr>
              <w:rPr>
                <w:rFonts w:ascii="Tahoma" w:eastAsia="Verdana" w:hAnsi="Tahoma" w:cs="Tahoma"/>
                <w:sz w:val="18"/>
                <w:szCs w:val="18"/>
              </w:rPr>
            </w:pPr>
            <w:r>
              <w:rPr>
                <w:rFonts w:ascii="Tahoma" w:eastAsia="Verdana" w:hAnsi="Tahoma" w:cs="Tahoma"/>
                <w:sz w:val="18"/>
                <w:szCs w:val="18"/>
              </w:rPr>
              <w:t>2</w:t>
            </w:r>
          </w:p>
        </w:tc>
        <w:tc>
          <w:tcPr>
            <w:tcW w:w="1702" w:type="dxa"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E68589" w14:textId="497609FE" w:rsidR="002D32D3" w:rsidRPr="00431EE7" w:rsidRDefault="002D32D3" w:rsidP="00431EE7">
            <w:pPr>
              <w:rPr>
                <w:rFonts w:ascii="Tahoma" w:eastAsia="Verdana" w:hAnsi="Tahoma" w:cs="Tahoma"/>
                <w:sz w:val="18"/>
                <w:szCs w:val="18"/>
                <w:lang w:val="fr-FR"/>
              </w:rPr>
            </w:pPr>
            <w:r>
              <w:rPr>
                <w:rFonts w:ascii="Tahoma" w:eastAsia="Verdana" w:hAnsi="Tahoma" w:cs="Tahoma"/>
                <w:sz w:val="18"/>
                <w:szCs w:val="18"/>
                <w:lang w:val="fr-FR"/>
              </w:rPr>
              <w:t>Production des jeux de données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ED2AB7" w14:textId="02E3389E" w:rsidR="002D32D3" w:rsidRDefault="002D32D3" w:rsidP="00780E3B">
            <w:pPr>
              <w:ind w:left="-30"/>
              <w:rPr>
                <w:rFonts w:ascii="Tahoma" w:eastAsia="Verdana" w:hAnsi="Tahoma" w:cs="Tahoma"/>
                <w:sz w:val="18"/>
                <w:szCs w:val="18"/>
              </w:rPr>
            </w:pPr>
            <w:r>
              <w:rPr>
                <w:rFonts w:ascii="Tahoma" w:eastAsia="Verdana" w:hAnsi="Tahoma" w:cs="Tahoma"/>
                <w:sz w:val="18"/>
                <w:szCs w:val="18"/>
              </w:rPr>
              <w:t>09:00</w:t>
            </w:r>
          </w:p>
          <w:p w14:paraId="3B9DAA84" w14:textId="76A794CA" w:rsidR="002D32D3" w:rsidRPr="00CE5100" w:rsidRDefault="002D32D3" w:rsidP="00780E3B">
            <w:pPr>
              <w:ind w:left="-30"/>
              <w:rPr>
                <w:rFonts w:ascii="Tahoma" w:eastAsia="Verdana" w:hAnsi="Tahoma" w:cs="Tahoma"/>
                <w:sz w:val="18"/>
                <w:szCs w:val="18"/>
                <w:lang w:val="fr-FR"/>
              </w:rPr>
            </w:pPr>
            <w:r>
              <w:rPr>
                <w:rFonts w:ascii="Tahoma" w:eastAsia="Verdana" w:hAnsi="Tahoma" w:cs="Tahoma"/>
                <w:sz w:val="18"/>
                <w:szCs w:val="18"/>
              </w:rPr>
              <w:t>10:30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A36A50" w14:textId="005B27D5" w:rsidR="002D32D3" w:rsidRDefault="002D32D3" w:rsidP="00CE5100">
            <w:pPr>
              <w:rPr>
                <w:rFonts w:ascii="Tahoma" w:eastAsia="Verdana" w:hAnsi="Tahoma" w:cs="Tahoma"/>
                <w:sz w:val="18"/>
                <w:szCs w:val="18"/>
                <w:lang w:val="fr-FR"/>
              </w:rPr>
            </w:pPr>
            <w:r>
              <w:rPr>
                <w:rFonts w:ascii="Tahoma" w:eastAsia="Verdana" w:hAnsi="Tahoma" w:cs="Tahoma"/>
                <w:sz w:val="18"/>
                <w:szCs w:val="18"/>
                <w:lang w:val="fr-FR"/>
              </w:rPr>
              <w:t>Identifier les jeux de données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32492A" w14:textId="4769B029" w:rsidR="002D32D3" w:rsidRDefault="002D32D3" w:rsidP="00CE5100">
            <w:pPr>
              <w:rPr>
                <w:rFonts w:ascii="Tahoma" w:eastAsia="Verdana" w:hAnsi="Tahoma" w:cs="Tahoma"/>
                <w:sz w:val="18"/>
                <w:szCs w:val="18"/>
                <w:lang w:val="fr-FR"/>
              </w:rPr>
            </w:pPr>
            <w:r>
              <w:rPr>
                <w:rFonts w:ascii="Tahoma" w:eastAsia="Verdana" w:hAnsi="Tahoma" w:cs="Tahoma"/>
                <w:sz w:val="18"/>
                <w:szCs w:val="18"/>
                <w:lang w:val="fr-FR"/>
              </w:rPr>
              <w:t xml:space="preserve">Atelier pratique d’identification et sélection des jeux de données les plus pertinentes pour la publication en données ouvertes </w:t>
            </w:r>
          </w:p>
        </w:tc>
      </w:tr>
      <w:tr w:rsidR="002D32D3" w:rsidRPr="00786DB2" w14:paraId="2E614162" w14:textId="77777777" w:rsidTr="008219D0">
        <w:trPr>
          <w:trHeight w:val="398"/>
        </w:trPr>
        <w:tc>
          <w:tcPr>
            <w:tcW w:w="1000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E6553F" w14:textId="77777777" w:rsidR="002D32D3" w:rsidRPr="00786DB2" w:rsidRDefault="002D32D3" w:rsidP="002C0B62">
            <w:pPr>
              <w:ind w:left="283"/>
              <w:jc w:val="center"/>
              <w:rPr>
                <w:rFonts w:ascii="Tahoma" w:eastAsia="Verdana" w:hAnsi="Tahoma" w:cs="Tahoma"/>
                <w:b/>
                <w:sz w:val="18"/>
                <w:szCs w:val="18"/>
              </w:rPr>
            </w:pPr>
            <w:r>
              <w:rPr>
                <w:rFonts w:ascii="Tahoma" w:eastAsia="Verdana" w:hAnsi="Tahoma" w:cs="Tahoma"/>
                <w:b/>
                <w:sz w:val="18"/>
                <w:szCs w:val="18"/>
              </w:rPr>
              <w:t>PAUSE CAFÉ – 30 MINUTES</w:t>
            </w:r>
          </w:p>
        </w:tc>
      </w:tr>
      <w:tr w:rsidR="002D32D3" w:rsidRPr="00F4593C" w14:paraId="2B6A9E9E" w14:textId="77777777" w:rsidTr="008219D0">
        <w:trPr>
          <w:trHeight w:val="796"/>
        </w:trPr>
        <w:tc>
          <w:tcPr>
            <w:tcW w:w="316" w:type="dxa"/>
            <w:tcBorders>
              <w:top w:val="nil"/>
              <w:left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A12B31" w14:textId="77777777" w:rsidR="002D32D3" w:rsidRPr="00786DB2" w:rsidRDefault="002D32D3" w:rsidP="00F61D3B">
            <w:pPr>
              <w:rPr>
                <w:rFonts w:ascii="Tahoma" w:eastAsia="Verdana" w:hAnsi="Tahoma" w:cs="Tahoma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2AAE1" w14:textId="0F4ADFD5" w:rsidR="002D32D3" w:rsidRPr="00CE5100" w:rsidRDefault="002D32D3" w:rsidP="00F61D3B">
            <w:pPr>
              <w:rPr>
                <w:rFonts w:ascii="Tahoma" w:eastAsia="Verdana" w:hAnsi="Tahoma" w:cs="Tahoma"/>
                <w:sz w:val="18"/>
                <w:szCs w:val="18"/>
                <w:lang w:val="fr-FR"/>
              </w:rPr>
            </w:pPr>
            <w:r w:rsidRPr="00CE5100">
              <w:rPr>
                <w:rFonts w:ascii="Tahoma" w:eastAsia="Verdana" w:hAnsi="Tahoma" w:cs="Tahoma"/>
                <w:sz w:val="18"/>
                <w:szCs w:val="18"/>
                <w:lang w:val="fr-FR"/>
              </w:rPr>
              <w:t>Documenter les jeux de donnée</w:t>
            </w:r>
            <w:r>
              <w:rPr>
                <w:rFonts w:ascii="Tahoma" w:eastAsia="Verdana" w:hAnsi="Tahoma" w:cs="Tahoma"/>
                <w:sz w:val="18"/>
                <w:szCs w:val="18"/>
                <w:lang w:val="fr-FR"/>
              </w:rPr>
              <w:t>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832DEC" w14:textId="093CFC57" w:rsidR="002D32D3" w:rsidRDefault="002D32D3" w:rsidP="00F61D3B">
            <w:pPr>
              <w:ind w:left="-30"/>
              <w:rPr>
                <w:rFonts w:ascii="Tahoma" w:eastAsia="Verdana" w:hAnsi="Tahoma" w:cs="Tahoma"/>
                <w:sz w:val="18"/>
                <w:szCs w:val="18"/>
              </w:rPr>
            </w:pPr>
            <w:r>
              <w:rPr>
                <w:rFonts w:ascii="Tahoma" w:eastAsia="Verdana" w:hAnsi="Tahoma" w:cs="Tahoma"/>
                <w:sz w:val="18"/>
                <w:szCs w:val="18"/>
              </w:rPr>
              <w:t>11:00</w:t>
            </w:r>
          </w:p>
          <w:p w14:paraId="0A62366F" w14:textId="29D1BD91" w:rsidR="002D32D3" w:rsidRDefault="002D32D3" w:rsidP="00F61D3B">
            <w:pPr>
              <w:ind w:left="-30"/>
              <w:rPr>
                <w:rFonts w:ascii="Tahoma" w:eastAsia="Verdana" w:hAnsi="Tahoma" w:cs="Tahoma"/>
                <w:sz w:val="18"/>
                <w:szCs w:val="18"/>
                <w:lang w:val="fr-FR"/>
              </w:rPr>
            </w:pPr>
            <w:r>
              <w:rPr>
                <w:rFonts w:ascii="Tahoma" w:eastAsia="Verdana" w:hAnsi="Tahoma" w:cs="Tahoma"/>
                <w:sz w:val="18"/>
                <w:szCs w:val="18"/>
              </w:rPr>
              <w:t>13:00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CEF8BE" w14:textId="7EFE848C" w:rsidR="002D32D3" w:rsidRDefault="002D32D3" w:rsidP="00F61D3B">
            <w:pPr>
              <w:ind w:left="141"/>
              <w:rPr>
                <w:rFonts w:ascii="Tahoma" w:eastAsia="Verdana" w:hAnsi="Tahoma" w:cs="Tahoma"/>
                <w:sz w:val="18"/>
                <w:szCs w:val="18"/>
                <w:lang w:val="fr-FR"/>
              </w:rPr>
            </w:pPr>
            <w:r>
              <w:rPr>
                <w:rFonts w:ascii="Tahoma" w:eastAsia="Verdana" w:hAnsi="Tahoma" w:cs="Tahoma"/>
                <w:sz w:val="18"/>
                <w:szCs w:val="18"/>
                <w:lang w:val="fr-FR"/>
              </w:rPr>
              <w:t>Produire des métadonnées pertinentes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29889C" w14:textId="052FFAFB" w:rsidR="002D32D3" w:rsidRDefault="002D32D3" w:rsidP="00F61D3B">
            <w:pPr>
              <w:rPr>
                <w:rFonts w:ascii="Tahoma" w:eastAsia="Verdana" w:hAnsi="Tahoma" w:cs="Tahoma"/>
                <w:sz w:val="18"/>
                <w:szCs w:val="18"/>
                <w:lang w:val="fr-FR"/>
              </w:rPr>
            </w:pPr>
            <w:r>
              <w:rPr>
                <w:rFonts w:ascii="Tahoma" w:eastAsia="Verdana" w:hAnsi="Tahoma" w:cs="Tahoma"/>
                <w:sz w:val="18"/>
                <w:szCs w:val="18"/>
                <w:lang w:val="fr-FR"/>
              </w:rPr>
              <w:t>Atelier pratique de production de métadonnées qui accompagneront la publication des données</w:t>
            </w:r>
          </w:p>
        </w:tc>
      </w:tr>
      <w:tr w:rsidR="002D32D3" w:rsidRPr="008219D0" w14:paraId="4A069E88" w14:textId="35FA5E3C" w:rsidTr="008219D0">
        <w:trPr>
          <w:trHeight w:val="398"/>
        </w:trPr>
        <w:tc>
          <w:tcPr>
            <w:tcW w:w="1000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7873FE" w14:textId="77777777" w:rsidR="002D32D3" w:rsidRPr="00786DB2" w:rsidRDefault="002D32D3" w:rsidP="002C0B62">
            <w:pPr>
              <w:ind w:left="283"/>
              <w:jc w:val="center"/>
              <w:rPr>
                <w:rFonts w:ascii="Tahoma" w:eastAsia="Verdana" w:hAnsi="Tahoma" w:cs="Tahoma"/>
                <w:b/>
                <w:sz w:val="18"/>
                <w:szCs w:val="18"/>
              </w:rPr>
            </w:pPr>
            <w:r>
              <w:rPr>
                <w:rFonts w:ascii="Tahoma" w:eastAsia="Verdana" w:hAnsi="Tahoma" w:cs="Tahoma"/>
                <w:b/>
                <w:sz w:val="18"/>
                <w:szCs w:val="18"/>
              </w:rPr>
              <w:t>PAUSE DEJEUNER – 1 HEURE</w:t>
            </w:r>
          </w:p>
        </w:tc>
      </w:tr>
      <w:tr w:rsidR="002D32D3" w:rsidRPr="00F4593C" w14:paraId="4ECEA96F" w14:textId="77777777" w:rsidTr="008219D0">
        <w:trPr>
          <w:trHeight w:val="1140"/>
        </w:trPr>
        <w:tc>
          <w:tcPr>
            <w:tcW w:w="316" w:type="dxa"/>
            <w:tcBorders>
              <w:top w:val="nil"/>
              <w:left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74EFDE" w14:textId="77777777" w:rsidR="002D32D3" w:rsidRDefault="002D32D3" w:rsidP="009016BE">
            <w:pPr>
              <w:rPr>
                <w:rFonts w:ascii="Tahoma" w:eastAsia="Verdana" w:hAnsi="Tahoma" w:cs="Tahoma"/>
                <w:sz w:val="18"/>
                <w:szCs w:val="18"/>
                <w:lang w:val="fr-FR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2315C0" w14:textId="6527FB23" w:rsidR="002D32D3" w:rsidRPr="00911BE3" w:rsidRDefault="002D32D3" w:rsidP="009016BE">
            <w:pPr>
              <w:rPr>
                <w:rFonts w:ascii="Tahoma" w:hAnsi="Tahoma" w:cs="Tahoma"/>
                <w:color w:val="000000"/>
                <w:sz w:val="18"/>
                <w:szCs w:val="18"/>
                <w:lang w:val="fr-FR"/>
              </w:rPr>
            </w:pPr>
            <w:r w:rsidRPr="00CE5100">
              <w:rPr>
                <w:rFonts w:ascii="Tahoma" w:eastAsia="Verdana" w:hAnsi="Tahoma" w:cs="Tahoma"/>
                <w:sz w:val="18"/>
                <w:szCs w:val="18"/>
                <w:lang w:val="fr-FR"/>
              </w:rPr>
              <w:t>Consolider le jeu de données dans différents formats ouverts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6B3368" w14:textId="286D699E" w:rsidR="002D32D3" w:rsidRDefault="002D32D3" w:rsidP="009016BE">
            <w:pPr>
              <w:ind w:left="-30"/>
              <w:rPr>
                <w:rFonts w:ascii="Tahoma" w:eastAsia="Verdana" w:hAnsi="Tahoma" w:cs="Tahoma"/>
                <w:sz w:val="18"/>
                <w:szCs w:val="18"/>
                <w:lang w:val="fr-FR"/>
              </w:rPr>
            </w:pPr>
            <w:r>
              <w:rPr>
                <w:rFonts w:ascii="Tahoma" w:eastAsia="Verdana" w:hAnsi="Tahoma" w:cs="Tahoma"/>
                <w:sz w:val="18"/>
                <w:szCs w:val="18"/>
                <w:lang w:val="fr-FR"/>
              </w:rPr>
              <w:t>14:00</w:t>
            </w:r>
          </w:p>
          <w:p w14:paraId="24065B91" w14:textId="3CD1C8DA" w:rsidR="002D32D3" w:rsidRPr="008219D0" w:rsidRDefault="002D32D3" w:rsidP="009016BE">
            <w:pPr>
              <w:ind w:left="-30"/>
              <w:rPr>
                <w:rFonts w:ascii="Tahoma" w:eastAsia="Verdana" w:hAnsi="Tahoma" w:cs="Tahoma"/>
                <w:sz w:val="18"/>
                <w:szCs w:val="18"/>
                <w:lang w:val="fr-FR"/>
              </w:rPr>
            </w:pPr>
            <w:r>
              <w:rPr>
                <w:rFonts w:ascii="Tahoma" w:eastAsia="Verdana" w:hAnsi="Tahoma" w:cs="Tahoma"/>
                <w:sz w:val="18"/>
                <w:szCs w:val="18"/>
                <w:lang w:val="fr-FR"/>
              </w:rPr>
              <w:t>15:00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F3840C" w14:textId="12FE80DA" w:rsidR="002D32D3" w:rsidRDefault="002D32D3" w:rsidP="009016BE">
            <w:pPr>
              <w:ind w:left="141"/>
              <w:rPr>
                <w:rFonts w:ascii="Tahoma" w:eastAsia="Verdana" w:hAnsi="Tahoma" w:cs="Tahoma"/>
                <w:sz w:val="18"/>
                <w:szCs w:val="18"/>
                <w:lang w:val="fr-FR"/>
              </w:rPr>
            </w:pPr>
            <w:r>
              <w:rPr>
                <w:rFonts w:ascii="Tahoma" w:eastAsia="Verdana" w:hAnsi="Tahoma" w:cs="Tahoma"/>
                <w:sz w:val="18"/>
                <w:szCs w:val="18"/>
                <w:lang w:val="fr-FR"/>
              </w:rPr>
              <w:t>Savoir choisir le bon format pour le type de données à publier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1D86F0" w14:textId="48A1D887" w:rsidR="002D32D3" w:rsidRDefault="002D32D3" w:rsidP="009016BE">
            <w:pPr>
              <w:rPr>
                <w:rFonts w:ascii="Tahoma" w:eastAsia="Verdana" w:hAnsi="Tahoma" w:cs="Tahoma"/>
                <w:sz w:val="18"/>
                <w:szCs w:val="18"/>
                <w:lang w:val="fr-FR"/>
              </w:rPr>
            </w:pPr>
            <w:r>
              <w:rPr>
                <w:rFonts w:ascii="Tahoma" w:eastAsia="Verdana" w:hAnsi="Tahoma" w:cs="Tahoma"/>
                <w:sz w:val="18"/>
                <w:szCs w:val="18"/>
                <w:lang w:val="fr-FR"/>
              </w:rPr>
              <w:t>Atelier pratique sur les différents formats ouverts et leur importance</w:t>
            </w:r>
          </w:p>
        </w:tc>
      </w:tr>
      <w:tr w:rsidR="002D32D3" w:rsidRPr="00F4593C" w14:paraId="3DC56DEE" w14:textId="77777777" w:rsidTr="008219D0">
        <w:trPr>
          <w:trHeight w:val="1140"/>
        </w:trPr>
        <w:tc>
          <w:tcPr>
            <w:tcW w:w="316" w:type="dxa"/>
            <w:tcBorders>
              <w:top w:val="nil"/>
              <w:left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CD66D4" w14:textId="77777777" w:rsidR="002D32D3" w:rsidRDefault="002D32D3" w:rsidP="00525123">
            <w:pPr>
              <w:rPr>
                <w:rFonts w:ascii="Tahoma" w:eastAsia="Verdana" w:hAnsi="Tahoma" w:cs="Tahoma"/>
                <w:sz w:val="18"/>
                <w:szCs w:val="18"/>
                <w:lang w:val="fr-FR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EED372" w14:textId="5E68688F" w:rsidR="002D32D3" w:rsidRPr="00CE5100" w:rsidRDefault="002D32D3" w:rsidP="00525123">
            <w:pPr>
              <w:rPr>
                <w:rFonts w:ascii="Tahoma" w:eastAsia="Verdana" w:hAnsi="Tahoma" w:cs="Tahoma"/>
                <w:sz w:val="18"/>
                <w:szCs w:val="18"/>
                <w:lang w:val="fr-FR"/>
              </w:rPr>
            </w:pPr>
            <w:r w:rsidRPr="00CE5100">
              <w:rPr>
                <w:rFonts w:ascii="Tahoma" w:hAnsi="Tahoma" w:cs="Tahoma"/>
                <w:sz w:val="18"/>
                <w:szCs w:val="18"/>
                <w:lang w:val="fr-FR"/>
              </w:rPr>
              <w:t>Choisir la licence pertinente pour encadrer les droits d’utilisation et de réutilisation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585D37" w14:textId="77777777" w:rsidR="002D32D3" w:rsidRPr="00875C6C" w:rsidRDefault="002D32D3" w:rsidP="00525123">
            <w:pPr>
              <w:rPr>
                <w:rFonts w:ascii="Tahoma" w:eastAsia="Verdana" w:hAnsi="Tahoma" w:cs="Tahoma"/>
                <w:sz w:val="18"/>
                <w:szCs w:val="18"/>
                <w:lang w:val="fr-FR"/>
              </w:rPr>
            </w:pPr>
          </w:p>
          <w:p w14:paraId="3F85D1AD" w14:textId="77777777" w:rsidR="002D32D3" w:rsidRDefault="002D32D3" w:rsidP="00525123">
            <w:pPr>
              <w:ind w:left="-30"/>
              <w:rPr>
                <w:rFonts w:ascii="Tahoma" w:eastAsia="Verdana" w:hAnsi="Tahoma" w:cs="Tahoma"/>
                <w:sz w:val="18"/>
                <w:szCs w:val="18"/>
              </w:rPr>
            </w:pPr>
            <w:r>
              <w:rPr>
                <w:rFonts w:ascii="Tahoma" w:eastAsia="Verdana" w:hAnsi="Tahoma" w:cs="Tahoma"/>
                <w:sz w:val="18"/>
                <w:szCs w:val="18"/>
              </w:rPr>
              <w:t>15:00</w:t>
            </w:r>
          </w:p>
          <w:p w14:paraId="13327CC8" w14:textId="562DD14B" w:rsidR="002D32D3" w:rsidRDefault="002D32D3" w:rsidP="00525123">
            <w:pPr>
              <w:ind w:left="-30"/>
              <w:rPr>
                <w:rFonts w:ascii="Tahoma" w:eastAsia="Verdana" w:hAnsi="Tahoma" w:cs="Tahoma"/>
                <w:sz w:val="18"/>
                <w:szCs w:val="18"/>
                <w:lang w:val="fr-FR"/>
              </w:rPr>
            </w:pPr>
            <w:r>
              <w:rPr>
                <w:rFonts w:ascii="Tahoma" w:eastAsia="Verdana" w:hAnsi="Tahoma" w:cs="Tahoma"/>
                <w:sz w:val="18"/>
                <w:szCs w:val="18"/>
                <w:lang w:val="fr-FR"/>
              </w:rPr>
              <w:t>16:00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586056" w14:textId="77777777" w:rsidR="002D32D3" w:rsidRPr="00A23E7B" w:rsidRDefault="002D32D3" w:rsidP="00525123">
            <w:pPr>
              <w:ind w:left="141"/>
              <w:rPr>
                <w:rFonts w:ascii="Tahoma" w:eastAsia="Verdana" w:hAnsi="Tahoma" w:cs="Tahoma"/>
                <w:sz w:val="18"/>
                <w:szCs w:val="18"/>
                <w:lang w:val="fr-FR"/>
              </w:rPr>
            </w:pPr>
            <w:r>
              <w:rPr>
                <w:rFonts w:ascii="Tahoma" w:eastAsia="Verdana" w:hAnsi="Tahoma" w:cs="Tahoma"/>
                <w:sz w:val="18"/>
                <w:szCs w:val="18"/>
                <w:lang w:val="fr-FR"/>
              </w:rPr>
              <w:t>Comprendre l’importance des licences et connaître les licences pertinentes</w:t>
            </w:r>
          </w:p>
          <w:p w14:paraId="12E9B942" w14:textId="77777777" w:rsidR="002D32D3" w:rsidRDefault="002D32D3" w:rsidP="00525123">
            <w:pPr>
              <w:ind w:left="141"/>
              <w:rPr>
                <w:rFonts w:ascii="Tahoma" w:eastAsia="Verdana" w:hAnsi="Tahoma" w:cs="Tahoma"/>
                <w:sz w:val="18"/>
                <w:szCs w:val="18"/>
                <w:lang w:val="fr-FR"/>
              </w:rPr>
            </w:pPr>
          </w:p>
        </w:tc>
        <w:tc>
          <w:tcPr>
            <w:tcW w:w="4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74E016" w14:textId="29748CAC" w:rsidR="002D32D3" w:rsidRDefault="002D32D3" w:rsidP="00525123">
            <w:pPr>
              <w:rPr>
                <w:rFonts w:ascii="Tahoma" w:eastAsia="Verdana" w:hAnsi="Tahoma" w:cs="Tahoma"/>
                <w:sz w:val="18"/>
                <w:szCs w:val="18"/>
                <w:lang w:val="fr-FR"/>
              </w:rPr>
            </w:pPr>
            <w:r>
              <w:rPr>
                <w:rFonts w:ascii="Tahoma" w:eastAsia="Verdana" w:hAnsi="Tahoma" w:cs="Tahoma"/>
                <w:sz w:val="18"/>
                <w:szCs w:val="18"/>
                <w:lang w:val="fr-FR"/>
              </w:rPr>
              <w:t>Atelier pratique ancré sur l’analyse et l’application des licences principalement utilisées dans le cadre des données ouvertes</w:t>
            </w:r>
          </w:p>
        </w:tc>
      </w:tr>
      <w:tr w:rsidR="002D32D3" w:rsidRPr="00A57F84" w14:paraId="0015FA3A" w14:textId="77777777" w:rsidTr="008219D0">
        <w:trPr>
          <w:trHeight w:val="114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FC9747" w14:textId="318B84C7" w:rsidR="002D32D3" w:rsidRPr="00182F9E" w:rsidRDefault="002D32D3" w:rsidP="00525123">
            <w:pPr>
              <w:rPr>
                <w:rFonts w:ascii="Tahoma" w:eastAsia="Verdana" w:hAnsi="Tahoma" w:cs="Tahoma"/>
                <w:sz w:val="18"/>
                <w:szCs w:val="18"/>
                <w:lang w:val="fr-FR"/>
              </w:rPr>
            </w:pPr>
            <w:r>
              <w:rPr>
                <w:rFonts w:ascii="Tahoma" w:eastAsia="Verdana" w:hAnsi="Tahoma" w:cs="Tahoma"/>
                <w:sz w:val="18"/>
                <w:szCs w:val="18"/>
                <w:lang w:val="fr-FR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4470C2" w14:textId="72335B11" w:rsidR="002D32D3" w:rsidRPr="00182F9E" w:rsidRDefault="002D32D3" w:rsidP="00525123">
            <w:pPr>
              <w:rPr>
                <w:rFonts w:ascii="Tahoma" w:eastAsia="Verdana" w:hAnsi="Tahoma" w:cs="Tahoma"/>
                <w:sz w:val="18"/>
                <w:szCs w:val="18"/>
                <w:lang w:val="fr-FR"/>
              </w:rPr>
            </w:pPr>
            <w:r w:rsidDel="00444FD8">
              <w:rPr>
                <w:rFonts w:ascii="Tahoma" w:eastAsia="Verdana" w:hAnsi="Tahoma" w:cs="Tahoma"/>
                <w:sz w:val="18"/>
                <w:szCs w:val="18"/>
                <w:lang w:val="fr-FR"/>
              </w:rPr>
              <w:t>Evaluation et Fermeture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35DE54" w14:textId="08A3763B" w:rsidR="002D32D3" w:rsidDel="00444FD8" w:rsidRDefault="002D32D3" w:rsidP="005251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30"/>
              <w:rPr>
                <w:rFonts w:ascii="Tahoma" w:hAnsi="Tahoma" w:cs="Tahoma"/>
                <w:sz w:val="18"/>
                <w:szCs w:val="18"/>
              </w:rPr>
            </w:pPr>
            <w:r w:rsidDel="00444FD8">
              <w:rPr>
                <w:rFonts w:ascii="Tahoma" w:hAnsi="Tahoma" w:cs="Tahoma"/>
                <w:sz w:val="18"/>
                <w:szCs w:val="18"/>
              </w:rPr>
              <w:t>16</w:t>
            </w:r>
            <w:r>
              <w:rPr>
                <w:rFonts w:ascii="Tahoma" w:hAnsi="Tahoma" w:cs="Tahoma"/>
                <w:sz w:val="18"/>
                <w:szCs w:val="18"/>
              </w:rPr>
              <w:t>:00</w:t>
            </w:r>
          </w:p>
          <w:p w14:paraId="3F5FCEBC" w14:textId="1AB69278" w:rsidR="002D32D3" w:rsidRPr="00786DB2" w:rsidRDefault="002D32D3" w:rsidP="00525123">
            <w:pPr>
              <w:ind w:left="-30"/>
              <w:rPr>
                <w:rFonts w:ascii="Tahoma" w:eastAsia="Verdana" w:hAnsi="Tahoma" w:cs="Tahoma"/>
                <w:sz w:val="18"/>
                <w:szCs w:val="18"/>
              </w:rPr>
            </w:pPr>
            <w:r w:rsidDel="00444FD8">
              <w:rPr>
                <w:rFonts w:ascii="Tahoma" w:hAnsi="Tahoma" w:cs="Tahoma"/>
                <w:sz w:val="18"/>
                <w:szCs w:val="18"/>
              </w:rPr>
              <w:t>16:30</w:t>
            </w:r>
          </w:p>
        </w:tc>
        <w:tc>
          <w:tcPr>
            <w:tcW w:w="7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DFF5E7" w14:textId="1E5CC9C7" w:rsidR="002D32D3" w:rsidRPr="00AE776B" w:rsidRDefault="002D32D3" w:rsidP="008219D0">
            <w:pPr>
              <w:ind w:left="141"/>
              <w:jc w:val="center"/>
              <w:rPr>
                <w:rFonts w:ascii="Tahoma" w:eastAsia="Verdana" w:hAnsi="Tahoma" w:cs="Tahoma"/>
                <w:sz w:val="18"/>
                <w:szCs w:val="18"/>
                <w:lang w:val="fr-FR"/>
              </w:rPr>
            </w:pPr>
            <w:r w:rsidDel="00444FD8">
              <w:rPr>
                <w:rFonts w:ascii="Tahoma" w:eastAsia="Verdana" w:hAnsi="Tahoma" w:cs="Tahoma"/>
                <w:sz w:val="18"/>
                <w:szCs w:val="18"/>
                <w:lang w:val="fr-FR"/>
              </w:rPr>
              <w:t>Questions et Evaluation</w:t>
            </w:r>
          </w:p>
          <w:p w14:paraId="3DA50DFA" w14:textId="564328E5" w:rsidR="002D32D3" w:rsidRPr="00AE776B" w:rsidRDefault="002D32D3" w:rsidP="008219D0">
            <w:pPr>
              <w:jc w:val="center"/>
              <w:rPr>
                <w:rFonts w:ascii="Tahoma" w:eastAsia="Verdana" w:hAnsi="Tahoma" w:cs="Tahoma"/>
                <w:sz w:val="18"/>
                <w:szCs w:val="18"/>
                <w:lang w:val="fr-FR"/>
              </w:rPr>
            </w:pPr>
          </w:p>
        </w:tc>
      </w:tr>
    </w:tbl>
    <w:p w14:paraId="039338F5" w14:textId="357F076D" w:rsidR="000501DE" w:rsidRDefault="000501DE">
      <w:pPr>
        <w:rPr>
          <w:lang w:val="fr-FR"/>
        </w:rPr>
      </w:pPr>
    </w:p>
    <w:p w14:paraId="654CA348" w14:textId="77777777" w:rsidR="000501DE" w:rsidRDefault="000501DE">
      <w:pPr>
        <w:rPr>
          <w:lang w:val="fr-FR"/>
        </w:rPr>
      </w:pPr>
      <w:r>
        <w:rPr>
          <w:lang w:val="fr-FR"/>
        </w:rPr>
        <w:br w:type="page"/>
      </w:r>
    </w:p>
    <w:p w14:paraId="1AB1E3DB" w14:textId="77777777" w:rsidR="000501DE" w:rsidRDefault="000501DE">
      <w:pPr>
        <w:rPr>
          <w:lang w:val="fr-FR"/>
        </w:rPr>
      </w:pPr>
    </w:p>
    <w:p w14:paraId="754C8CB8" w14:textId="6CAD3E25" w:rsidR="00875C6C" w:rsidRDefault="00875C6C" w:rsidP="00875C6C">
      <w:pPr>
        <w:pStyle w:val="Paragraphedeliste"/>
        <w:numPr>
          <w:ilvl w:val="0"/>
          <w:numId w:val="6"/>
        </w:numPr>
      </w:pPr>
      <w:r>
        <w:t>JOUR 3</w:t>
      </w:r>
    </w:p>
    <w:p w14:paraId="14BF6529" w14:textId="77777777" w:rsidR="00875C6C" w:rsidRDefault="00875C6C" w:rsidP="00875C6C"/>
    <w:tbl>
      <w:tblPr>
        <w:tblStyle w:val="a0"/>
        <w:tblW w:w="10008" w:type="dxa"/>
        <w:tblInd w:w="-5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58"/>
        <w:gridCol w:w="1702"/>
        <w:gridCol w:w="850"/>
        <w:gridCol w:w="2268"/>
        <w:gridCol w:w="4730"/>
      </w:tblGrid>
      <w:tr w:rsidR="00875C6C" w:rsidRPr="00786DB2" w14:paraId="4FADCEEF" w14:textId="77777777" w:rsidTr="002C0B62">
        <w:trPr>
          <w:trHeight w:val="398"/>
        </w:trPr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98822E" w14:textId="77777777" w:rsidR="00875C6C" w:rsidRPr="00786DB2" w:rsidRDefault="00875C6C" w:rsidP="002C0B62">
            <w:pPr>
              <w:rPr>
                <w:rFonts w:ascii="Tahoma" w:eastAsia="Verdana" w:hAnsi="Tahoma" w:cs="Tahoma"/>
                <w:b/>
                <w:sz w:val="18"/>
                <w:szCs w:val="18"/>
              </w:rPr>
            </w:pPr>
            <w:r>
              <w:rPr>
                <w:rFonts w:ascii="Tahoma" w:eastAsia="Verdana" w:hAnsi="Tahoma" w:cs="Tahoma"/>
                <w:b/>
                <w:sz w:val="18"/>
                <w:szCs w:val="18"/>
              </w:rPr>
              <w:t>#</w:t>
            </w:r>
          </w:p>
        </w:tc>
        <w:tc>
          <w:tcPr>
            <w:tcW w:w="17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C6DF9A" w14:textId="77777777" w:rsidR="00875C6C" w:rsidRPr="00786DB2" w:rsidRDefault="00875C6C" w:rsidP="002C0B62">
            <w:pPr>
              <w:ind w:left="141"/>
              <w:rPr>
                <w:rFonts w:ascii="Tahoma" w:eastAsia="Verdana" w:hAnsi="Tahoma" w:cs="Tahoma"/>
                <w:b/>
                <w:sz w:val="18"/>
                <w:szCs w:val="18"/>
              </w:rPr>
            </w:pPr>
            <w:r w:rsidRPr="00786DB2">
              <w:rPr>
                <w:rFonts w:ascii="Tahoma" w:eastAsia="Verdana" w:hAnsi="Tahoma" w:cs="Tahoma"/>
                <w:b/>
                <w:sz w:val="18"/>
                <w:szCs w:val="18"/>
              </w:rPr>
              <w:t>SESSION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7CD5F6" w14:textId="77777777" w:rsidR="00875C6C" w:rsidRPr="00786DB2" w:rsidRDefault="00875C6C" w:rsidP="002C0B62">
            <w:pPr>
              <w:ind w:left="-30"/>
              <w:rPr>
                <w:rFonts w:ascii="Tahoma" w:eastAsia="Verdana" w:hAnsi="Tahoma" w:cs="Tahoma"/>
                <w:b/>
                <w:sz w:val="18"/>
                <w:szCs w:val="18"/>
              </w:rPr>
            </w:pPr>
            <w:r w:rsidRPr="00786DB2">
              <w:rPr>
                <w:rFonts w:ascii="Tahoma" w:eastAsia="Verdana" w:hAnsi="Tahoma" w:cs="Tahoma"/>
                <w:b/>
                <w:sz w:val="18"/>
                <w:szCs w:val="18"/>
              </w:rPr>
              <w:t>TIME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290EFE" w14:textId="77777777" w:rsidR="00875C6C" w:rsidRPr="00786DB2" w:rsidRDefault="00875C6C" w:rsidP="002C0B62">
            <w:pPr>
              <w:ind w:left="141"/>
              <w:rPr>
                <w:rFonts w:ascii="Tahoma" w:eastAsia="Verdana" w:hAnsi="Tahoma" w:cs="Tahoma"/>
                <w:b/>
                <w:sz w:val="18"/>
                <w:szCs w:val="18"/>
              </w:rPr>
            </w:pPr>
            <w:r w:rsidRPr="00786DB2">
              <w:rPr>
                <w:rFonts w:ascii="Tahoma" w:eastAsia="Verdana" w:hAnsi="Tahoma" w:cs="Tahoma"/>
                <w:b/>
                <w:sz w:val="18"/>
                <w:szCs w:val="18"/>
              </w:rPr>
              <w:t>OBJECTI</w:t>
            </w:r>
            <w:r>
              <w:rPr>
                <w:rFonts w:ascii="Tahoma" w:eastAsia="Verdana" w:hAnsi="Tahoma" w:cs="Tahoma"/>
                <w:b/>
                <w:sz w:val="18"/>
                <w:szCs w:val="18"/>
              </w:rPr>
              <w:t>F</w:t>
            </w:r>
          </w:p>
        </w:tc>
        <w:tc>
          <w:tcPr>
            <w:tcW w:w="47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30EAD5" w14:textId="77777777" w:rsidR="00875C6C" w:rsidRPr="00786DB2" w:rsidRDefault="00875C6C" w:rsidP="002C0B62">
            <w:pPr>
              <w:ind w:left="283"/>
              <w:rPr>
                <w:rFonts w:ascii="Tahoma" w:eastAsia="Verdana" w:hAnsi="Tahoma" w:cs="Tahoma"/>
                <w:b/>
                <w:sz w:val="18"/>
                <w:szCs w:val="18"/>
              </w:rPr>
            </w:pPr>
            <w:r w:rsidRPr="00786DB2">
              <w:rPr>
                <w:rFonts w:ascii="Tahoma" w:eastAsia="Verdana" w:hAnsi="Tahoma" w:cs="Tahoma"/>
                <w:b/>
                <w:sz w:val="18"/>
                <w:szCs w:val="18"/>
              </w:rPr>
              <w:t>DESCRIPTION</w:t>
            </w:r>
          </w:p>
        </w:tc>
      </w:tr>
      <w:tr w:rsidR="00875C6C" w:rsidRPr="00182F9E" w14:paraId="4AFA6014" w14:textId="77777777" w:rsidTr="002C0B62">
        <w:trPr>
          <w:trHeight w:val="796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E893B2" w14:textId="77777777" w:rsidR="00875C6C" w:rsidRPr="00786DB2" w:rsidRDefault="00875C6C" w:rsidP="002C0B62">
            <w:pPr>
              <w:rPr>
                <w:rFonts w:ascii="Tahoma" w:eastAsia="Verdana" w:hAnsi="Tahoma" w:cs="Tahoma"/>
                <w:sz w:val="18"/>
                <w:szCs w:val="18"/>
              </w:rPr>
            </w:pPr>
            <w:r>
              <w:rPr>
                <w:rFonts w:ascii="Tahoma" w:eastAsia="Verdana" w:hAnsi="Tahoma" w:cs="Tahoma"/>
                <w:sz w:val="18"/>
                <w:szCs w:val="18"/>
              </w:rPr>
              <w:t>1</w:t>
            </w:r>
          </w:p>
        </w:tc>
        <w:tc>
          <w:tcPr>
            <w:tcW w:w="1702" w:type="dxa"/>
            <w:vMerge w:val="restart"/>
            <w:tcBorders>
              <w:top w:val="nil"/>
              <w:left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76EA95" w14:textId="77777777" w:rsidR="00875C6C" w:rsidRDefault="00875C6C" w:rsidP="002C0B62">
            <w:pPr>
              <w:rPr>
                <w:rFonts w:ascii="Tahoma" w:eastAsia="Verdana" w:hAnsi="Tahoma" w:cs="Tahoma"/>
                <w:sz w:val="18"/>
                <w:szCs w:val="18"/>
                <w:lang w:val="fr-FR"/>
              </w:rPr>
            </w:pPr>
            <w:r>
              <w:rPr>
                <w:rFonts w:ascii="Tahoma" w:eastAsia="Verdana" w:hAnsi="Tahoma" w:cs="Tahoma"/>
                <w:sz w:val="18"/>
                <w:szCs w:val="18"/>
                <w:lang w:val="fr-FR"/>
              </w:rPr>
              <w:t>Ouverture &amp;</w:t>
            </w:r>
          </w:p>
          <w:p w14:paraId="4F122494" w14:textId="77777777" w:rsidR="00875C6C" w:rsidRPr="00431EE7" w:rsidRDefault="00875C6C" w:rsidP="002C0B62">
            <w:pPr>
              <w:rPr>
                <w:rFonts w:ascii="Tahoma" w:eastAsia="Verdana" w:hAnsi="Tahoma" w:cs="Tahoma"/>
                <w:sz w:val="18"/>
                <w:szCs w:val="18"/>
                <w:lang w:val="fr-FR"/>
              </w:rPr>
            </w:pPr>
            <w:r>
              <w:rPr>
                <w:rFonts w:ascii="Tahoma" w:eastAsia="Verdana" w:hAnsi="Tahoma" w:cs="Tahoma"/>
                <w:sz w:val="18"/>
                <w:szCs w:val="18"/>
                <w:lang w:val="fr-FR"/>
              </w:rPr>
              <w:t>Récapitulatif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12226D" w14:textId="77777777" w:rsidR="00875C6C" w:rsidRPr="00786DB2" w:rsidRDefault="00875C6C" w:rsidP="002C0B62">
            <w:pPr>
              <w:ind w:left="-30"/>
              <w:rPr>
                <w:rFonts w:ascii="Tahoma" w:eastAsia="Verdana" w:hAnsi="Tahoma" w:cs="Tahoma"/>
                <w:sz w:val="18"/>
                <w:szCs w:val="18"/>
              </w:rPr>
            </w:pPr>
            <w:r w:rsidRPr="00786DB2">
              <w:rPr>
                <w:rFonts w:ascii="Tahoma" w:eastAsia="Verdana" w:hAnsi="Tahoma" w:cs="Tahoma"/>
                <w:sz w:val="18"/>
                <w:szCs w:val="18"/>
              </w:rPr>
              <w:t>0</w:t>
            </w:r>
            <w:r>
              <w:rPr>
                <w:rFonts w:ascii="Tahoma" w:eastAsia="Verdana" w:hAnsi="Tahoma" w:cs="Tahoma"/>
                <w:sz w:val="18"/>
                <w:szCs w:val="18"/>
              </w:rPr>
              <w:t>8</w:t>
            </w:r>
            <w:r w:rsidRPr="00786DB2">
              <w:rPr>
                <w:rFonts w:ascii="Tahoma" w:eastAsia="Verdana" w:hAnsi="Tahoma" w:cs="Tahoma"/>
                <w:sz w:val="18"/>
                <w:szCs w:val="18"/>
              </w:rPr>
              <w:t xml:space="preserve">:00 </w:t>
            </w:r>
            <w:r>
              <w:rPr>
                <w:rFonts w:ascii="Tahoma" w:eastAsia="Verdana" w:hAnsi="Tahoma" w:cs="Tahoma"/>
                <w:sz w:val="18"/>
                <w:szCs w:val="18"/>
              </w:rPr>
              <w:t>08</w:t>
            </w:r>
            <w:r w:rsidRPr="00786DB2">
              <w:rPr>
                <w:rFonts w:ascii="Tahoma" w:eastAsia="Verdana" w:hAnsi="Tahoma" w:cs="Tahoma"/>
                <w:sz w:val="18"/>
                <w:szCs w:val="18"/>
              </w:rPr>
              <w:t>:</w:t>
            </w:r>
            <w:r>
              <w:rPr>
                <w:rFonts w:ascii="Tahoma" w:eastAsia="Verdana" w:hAnsi="Tahoma" w:cs="Tahoma"/>
                <w:sz w:val="18"/>
                <w:szCs w:val="18"/>
              </w:rPr>
              <w:t>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BF6F37" w14:textId="77777777" w:rsidR="00875C6C" w:rsidRPr="00A23E7B" w:rsidRDefault="00875C6C" w:rsidP="002C0B62">
            <w:pPr>
              <w:rPr>
                <w:rFonts w:ascii="Tahoma" w:eastAsia="Verdana" w:hAnsi="Tahoma" w:cs="Tahoma"/>
                <w:sz w:val="18"/>
                <w:szCs w:val="18"/>
                <w:lang w:val="fr-FR"/>
              </w:rPr>
            </w:pPr>
            <w:r>
              <w:rPr>
                <w:rFonts w:ascii="Tahoma" w:eastAsia="Verdana" w:hAnsi="Tahoma" w:cs="Tahoma"/>
                <w:sz w:val="18"/>
                <w:szCs w:val="18"/>
                <w:lang w:val="fr-FR"/>
              </w:rPr>
              <w:t>Se préparer pour la journée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1A4C9F" w14:textId="77777777" w:rsidR="00875C6C" w:rsidRPr="00A23E7B" w:rsidRDefault="00875C6C" w:rsidP="002C0B62">
            <w:pPr>
              <w:rPr>
                <w:rFonts w:ascii="Tahoma" w:eastAsia="Verdana" w:hAnsi="Tahoma" w:cs="Tahoma"/>
                <w:sz w:val="18"/>
                <w:szCs w:val="18"/>
                <w:lang w:val="fr-FR"/>
              </w:rPr>
            </w:pPr>
            <w:r w:rsidRPr="00431EE7">
              <w:rPr>
                <w:rFonts w:ascii="Tahoma" w:eastAsia="Verdana" w:hAnsi="Tahoma" w:cs="Tahoma"/>
                <w:sz w:val="18"/>
                <w:szCs w:val="18"/>
                <w:lang w:val="fr-FR"/>
              </w:rPr>
              <w:t>Accueil des participants</w:t>
            </w:r>
          </w:p>
        </w:tc>
      </w:tr>
      <w:tr w:rsidR="00875C6C" w:rsidRPr="00F4593C" w14:paraId="1CBED1BE" w14:textId="77777777" w:rsidTr="002C0B62">
        <w:trPr>
          <w:trHeight w:val="796"/>
        </w:trPr>
        <w:tc>
          <w:tcPr>
            <w:tcW w:w="458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44CF4A" w14:textId="77777777" w:rsidR="00875C6C" w:rsidRDefault="00875C6C" w:rsidP="002C0B62">
            <w:pPr>
              <w:rPr>
                <w:rFonts w:ascii="Tahoma" w:eastAsia="Verdana" w:hAnsi="Tahoma" w:cs="Tahoma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D0EC34" w14:textId="77777777" w:rsidR="00875C6C" w:rsidRPr="00431EE7" w:rsidRDefault="00875C6C" w:rsidP="002C0B62">
            <w:pPr>
              <w:rPr>
                <w:rFonts w:ascii="Tahoma" w:eastAsia="Verdana" w:hAnsi="Tahoma" w:cs="Tahoma"/>
                <w:sz w:val="18"/>
                <w:szCs w:val="18"/>
                <w:lang w:val="fr-F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0241B5" w14:textId="77777777" w:rsidR="00875C6C" w:rsidRDefault="00875C6C" w:rsidP="002C0B62">
            <w:pPr>
              <w:ind w:left="-30"/>
              <w:rPr>
                <w:rFonts w:ascii="Tahoma" w:eastAsia="Verdana" w:hAnsi="Tahoma" w:cs="Tahoma"/>
                <w:sz w:val="18"/>
                <w:szCs w:val="18"/>
              </w:rPr>
            </w:pPr>
            <w:r>
              <w:rPr>
                <w:rFonts w:ascii="Tahoma" w:eastAsia="Verdana" w:hAnsi="Tahoma" w:cs="Tahoma"/>
                <w:sz w:val="18"/>
                <w:szCs w:val="18"/>
              </w:rPr>
              <w:t>08:30</w:t>
            </w:r>
          </w:p>
          <w:p w14:paraId="379FC426" w14:textId="77777777" w:rsidR="00875C6C" w:rsidRPr="00786DB2" w:rsidRDefault="00875C6C" w:rsidP="002C0B62">
            <w:pPr>
              <w:ind w:left="-30"/>
              <w:rPr>
                <w:rFonts w:ascii="Tahoma" w:eastAsia="Verdana" w:hAnsi="Tahoma" w:cs="Tahoma"/>
                <w:sz w:val="18"/>
                <w:szCs w:val="18"/>
              </w:rPr>
            </w:pPr>
            <w:r>
              <w:rPr>
                <w:rFonts w:ascii="Tahoma" w:eastAsia="Verdana" w:hAnsi="Tahoma" w:cs="Tahoma"/>
                <w:sz w:val="18"/>
                <w:szCs w:val="18"/>
              </w:rPr>
              <w:t>09:00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34C857" w14:textId="77777777" w:rsidR="00875C6C" w:rsidRPr="00A23E7B" w:rsidRDefault="00875C6C" w:rsidP="002C0B62">
            <w:pPr>
              <w:rPr>
                <w:rFonts w:ascii="Tahoma" w:eastAsia="Verdana" w:hAnsi="Tahoma" w:cs="Tahoma"/>
                <w:sz w:val="18"/>
                <w:szCs w:val="18"/>
                <w:lang w:val="fr-FR"/>
              </w:rPr>
            </w:pPr>
            <w:r>
              <w:rPr>
                <w:rFonts w:ascii="Tahoma" w:eastAsia="Verdana" w:hAnsi="Tahoma" w:cs="Tahoma"/>
                <w:sz w:val="18"/>
                <w:szCs w:val="18"/>
                <w:lang w:val="fr-FR"/>
              </w:rPr>
              <w:t>Confirmer les connaissances apprises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F65F9D" w14:textId="0C72496E" w:rsidR="00875C6C" w:rsidRDefault="00875C6C" w:rsidP="002C0B62">
            <w:pPr>
              <w:rPr>
                <w:rFonts w:ascii="Tahoma" w:eastAsia="Verdana" w:hAnsi="Tahoma" w:cs="Tahoma"/>
                <w:sz w:val="18"/>
                <w:szCs w:val="18"/>
                <w:lang w:val="fr-FR"/>
              </w:rPr>
            </w:pPr>
            <w:r>
              <w:rPr>
                <w:rFonts w:ascii="Tahoma" w:eastAsia="Verdana" w:hAnsi="Tahoma" w:cs="Tahoma"/>
                <w:sz w:val="18"/>
                <w:szCs w:val="18"/>
                <w:lang w:val="fr-FR"/>
              </w:rPr>
              <w:t xml:space="preserve">Récapitulation du Jour </w:t>
            </w:r>
            <w:r w:rsidR="00475F3E">
              <w:rPr>
                <w:rFonts w:ascii="Tahoma" w:eastAsia="Verdana" w:hAnsi="Tahoma" w:cs="Tahoma"/>
                <w:sz w:val="18"/>
                <w:szCs w:val="18"/>
                <w:lang w:val="fr-FR"/>
              </w:rPr>
              <w:t>2</w:t>
            </w:r>
            <w:r>
              <w:rPr>
                <w:rFonts w:ascii="Tahoma" w:eastAsia="Verdana" w:hAnsi="Tahoma" w:cs="Tahoma"/>
                <w:sz w:val="18"/>
                <w:szCs w:val="18"/>
                <w:lang w:val="fr-FR"/>
              </w:rPr>
              <w:t xml:space="preserve"> et Q&amp;R</w:t>
            </w:r>
          </w:p>
        </w:tc>
      </w:tr>
      <w:tr w:rsidR="000501DE" w:rsidRPr="00F4593C" w14:paraId="79EC7785" w14:textId="77777777" w:rsidTr="002C0B62">
        <w:trPr>
          <w:trHeight w:val="796"/>
        </w:trPr>
        <w:tc>
          <w:tcPr>
            <w:tcW w:w="458" w:type="dxa"/>
            <w:tcBorders>
              <w:left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813958" w14:textId="77777777" w:rsidR="000501DE" w:rsidRDefault="000501DE" w:rsidP="000501DE">
            <w:pPr>
              <w:rPr>
                <w:rFonts w:ascii="Tahoma" w:eastAsia="Verdana" w:hAnsi="Tahoma" w:cs="Tahoma"/>
                <w:sz w:val="18"/>
                <w:szCs w:val="18"/>
              </w:rPr>
            </w:pPr>
            <w:r>
              <w:rPr>
                <w:rFonts w:ascii="Tahoma" w:eastAsia="Verdana" w:hAnsi="Tahoma" w:cs="Tahoma"/>
                <w:sz w:val="18"/>
                <w:szCs w:val="18"/>
              </w:rPr>
              <w:t>2</w:t>
            </w:r>
          </w:p>
        </w:tc>
        <w:tc>
          <w:tcPr>
            <w:tcW w:w="1702" w:type="dxa"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FEF92D" w14:textId="77777777" w:rsidR="000501DE" w:rsidRPr="00911BE3" w:rsidRDefault="000501DE" w:rsidP="000501DE">
            <w:pPr>
              <w:rPr>
                <w:rFonts w:ascii="Tahoma" w:hAnsi="Tahoma" w:cs="Tahoma"/>
                <w:sz w:val="18"/>
                <w:szCs w:val="18"/>
                <w:lang w:val="fr-FR"/>
              </w:rPr>
            </w:pPr>
            <w:r w:rsidRPr="00911BE3">
              <w:rPr>
                <w:rFonts w:ascii="Tahoma" w:hAnsi="Tahoma" w:cs="Tahoma"/>
                <w:color w:val="000000"/>
                <w:sz w:val="18"/>
                <w:szCs w:val="18"/>
                <w:lang w:val="fr-FR"/>
              </w:rPr>
              <w:t>PGO : Enjeux, opportunités et impacts</w:t>
            </w:r>
          </w:p>
          <w:p w14:paraId="7B81BE34" w14:textId="23B5417E" w:rsidR="000501DE" w:rsidRPr="00431EE7" w:rsidRDefault="000501DE" w:rsidP="000501DE">
            <w:pPr>
              <w:rPr>
                <w:rFonts w:ascii="Tahoma" w:eastAsia="Verdana" w:hAnsi="Tahoma" w:cs="Tahoma"/>
                <w:sz w:val="18"/>
                <w:szCs w:val="18"/>
                <w:lang w:val="fr-F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910322" w14:textId="773D1683" w:rsidR="000501DE" w:rsidRDefault="000501DE" w:rsidP="000501DE">
            <w:pPr>
              <w:ind w:left="-30"/>
              <w:rPr>
                <w:rFonts w:ascii="Tahoma" w:eastAsia="Verdana" w:hAnsi="Tahoma" w:cs="Tahoma"/>
                <w:sz w:val="18"/>
                <w:szCs w:val="18"/>
              </w:rPr>
            </w:pPr>
            <w:r>
              <w:rPr>
                <w:rFonts w:ascii="Tahoma" w:eastAsia="Verdana" w:hAnsi="Tahoma" w:cs="Tahoma"/>
                <w:sz w:val="18"/>
                <w:szCs w:val="18"/>
              </w:rPr>
              <w:t>09:00</w:t>
            </w:r>
          </w:p>
          <w:p w14:paraId="3B6ADDE8" w14:textId="779194A2" w:rsidR="000501DE" w:rsidRPr="00CE5100" w:rsidRDefault="000501DE" w:rsidP="000501DE">
            <w:pPr>
              <w:ind w:left="-30"/>
              <w:rPr>
                <w:rFonts w:ascii="Tahoma" w:eastAsia="Verdana" w:hAnsi="Tahoma" w:cs="Tahoma"/>
                <w:sz w:val="18"/>
                <w:szCs w:val="18"/>
                <w:lang w:val="fr-FR"/>
              </w:rPr>
            </w:pPr>
            <w:r>
              <w:rPr>
                <w:rFonts w:ascii="Tahoma" w:eastAsia="Verdana" w:hAnsi="Tahoma" w:cs="Tahoma"/>
                <w:sz w:val="18"/>
                <w:szCs w:val="18"/>
              </w:rPr>
              <w:t>10:30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CFE16E" w14:textId="7B9E49A0" w:rsidR="000501DE" w:rsidRDefault="000501DE" w:rsidP="000501DE">
            <w:pPr>
              <w:rPr>
                <w:rFonts w:ascii="Tahoma" w:eastAsia="Verdana" w:hAnsi="Tahoma" w:cs="Tahoma"/>
                <w:sz w:val="18"/>
                <w:szCs w:val="18"/>
                <w:lang w:val="fr-FR"/>
              </w:rPr>
            </w:pPr>
            <w:r>
              <w:rPr>
                <w:rFonts w:ascii="Tahoma" w:eastAsia="Verdana" w:hAnsi="Tahoma" w:cs="Tahoma"/>
                <w:sz w:val="18"/>
                <w:szCs w:val="18"/>
                <w:lang w:val="fr-FR"/>
              </w:rPr>
              <w:t>Comprendre les principes du PGO et leurs implications pour le fonctionnement de la société et la gouvernance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D41809" w14:textId="77777777" w:rsidR="000501DE" w:rsidRDefault="000501DE" w:rsidP="000501DE">
            <w:pPr>
              <w:rPr>
                <w:rFonts w:ascii="Tahoma" w:eastAsia="Verdana" w:hAnsi="Tahoma" w:cs="Tahoma"/>
                <w:sz w:val="18"/>
                <w:szCs w:val="18"/>
                <w:lang w:val="fr-FR"/>
              </w:rPr>
            </w:pPr>
            <w:r>
              <w:rPr>
                <w:rFonts w:ascii="Tahoma" w:eastAsia="Verdana" w:hAnsi="Tahoma" w:cs="Tahoma"/>
                <w:sz w:val="18"/>
                <w:szCs w:val="18"/>
                <w:lang w:val="fr-FR"/>
              </w:rPr>
              <w:t>Explication des principes du PGO dans l’objectif de redéfinir les méthodes de redevabilité sociale</w:t>
            </w:r>
          </w:p>
          <w:p w14:paraId="66AAF11A" w14:textId="77777777" w:rsidR="000501DE" w:rsidRDefault="000501DE" w:rsidP="000501DE">
            <w:pPr>
              <w:rPr>
                <w:rFonts w:ascii="Tahoma" w:eastAsia="Verdana" w:hAnsi="Tahoma" w:cs="Tahoma"/>
                <w:sz w:val="18"/>
                <w:szCs w:val="18"/>
                <w:lang w:val="fr-FR"/>
              </w:rPr>
            </w:pPr>
            <w:r>
              <w:rPr>
                <w:rFonts w:ascii="Tahoma" w:eastAsia="Verdana" w:hAnsi="Tahoma" w:cs="Tahoma"/>
                <w:sz w:val="18"/>
                <w:szCs w:val="18"/>
                <w:lang w:val="fr-FR"/>
              </w:rPr>
              <w:t>Analyse du changement fondamental de l’approche de la gouvernance et des rôles et responsabilités du citoyen, du gouvernement et de la société civile</w:t>
            </w:r>
          </w:p>
          <w:p w14:paraId="7B07EBC2" w14:textId="027B6A94" w:rsidR="000501DE" w:rsidRDefault="000501DE" w:rsidP="000501DE">
            <w:pPr>
              <w:rPr>
                <w:rFonts w:ascii="Tahoma" w:eastAsia="Verdana" w:hAnsi="Tahoma" w:cs="Tahoma"/>
                <w:sz w:val="18"/>
                <w:szCs w:val="18"/>
                <w:lang w:val="fr-FR"/>
              </w:rPr>
            </w:pPr>
            <w:r>
              <w:rPr>
                <w:rFonts w:ascii="Tahoma" w:eastAsia="Verdana" w:hAnsi="Tahoma" w:cs="Tahoma"/>
                <w:sz w:val="18"/>
                <w:szCs w:val="18"/>
                <w:lang w:val="fr-FR"/>
              </w:rPr>
              <w:t>Analyse des craintes et difficultés</w:t>
            </w:r>
          </w:p>
        </w:tc>
      </w:tr>
      <w:tr w:rsidR="000501DE" w:rsidRPr="00786DB2" w14:paraId="34A09E70" w14:textId="77777777" w:rsidTr="002C0B62">
        <w:trPr>
          <w:trHeight w:val="398"/>
        </w:trPr>
        <w:tc>
          <w:tcPr>
            <w:tcW w:w="1000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990D51" w14:textId="77777777" w:rsidR="000501DE" w:rsidRPr="00786DB2" w:rsidRDefault="000501DE" w:rsidP="000501DE">
            <w:pPr>
              <w:ind w:left="283"/>
              <w:jc w:val="center"/>
              <w:rPr>
                <w:rFonts w:ascii="Tahoma" w:eastAsia="Verdana" w:hAnsi="Tahoma" w:cs="Tahoma"/>
                <w:b/>
                <w:sz w:val="18"/>
                <w:szCs w:val="18"/>
              </w:rPr>
            </w:pPr>
            <w:r>
              <w:rPr>
                <w:rFonts w:ascii="Tahoma" w:eastAsia="Verdana" w:hAnsi="Tahoma" w:cs="Tahoma"/>
                <w:b/>
                <w:sz w:val="18"/>
                <w:szCs w:val="18"/>
              </w:rPr>
              <w:t>PAUSE CAFÉ – 30 MINUTES</w:t>
            </w:r>
          </w:p>
        </w:tc>
      </w:tr>
      <w:tr w:rsidR="000501DE" w:rsidRPr="00F4593C" w14:paraId="612963C4" w14:textId="77777777" w:rsidTr="002C0B62">
        <w:trPr>
          <w:trHeight w:val="796"/>
        </w:trPr>
        <w:tc>
          <w:tcPr>
            <w:tcW w:w="458" w:type="dxa"/>
            <w:tcBorders>
              <w:top w:val="nil"/>
              <w:left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EB0981" w14:textId="77777777" w:rsidR="000501DE" w:rsidRPr="00786DB2" w:rsidRDefault="000501DE" w:rsidP="000501DE">
            <w:pPr>
              <w:rPr>
                <w:rFonts w:ascii="Tahoma" w:eastAsia="Verdana" w:hAnsi="Tahoma" w:cs="Tahoma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D85309" w14:textId="53B44F29" w:rsidR="000501DE" w:rsidRPr="00CE5100" w:rsidRDefault="000501DE" w:rsidP="000501DE">
            <w:pPr>
              <w:rPr>
                <w:rFonts w:ascii="Tahoma" w:eastAsia="Verdana" w:hAnsi="Tahoma" w:cs="Tahoma"/>
                <w:sz w:val="18"/>
                <w:szCs w:val="18"/>
                <w:lang w:val="fr-FR"/>
              </w:rPr>
            </w:pPr>
            <w:r>
              <w:rPr>
                <w:rFonts w:ascii="Tahoma" w:eastAsia="Verdana" w:hAnsi="Tahoma" w:cs="Tahoma"/>
                <w:sz w:val="18"/>
                <w:szCs w:val="18"/>
                <w:lang w:val="fr-FR"/>
              </w:rPr>
              <w:t>Les dispositifs du PGO au Burkina Faso et le rôle des données ouvertes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FFD292" w14:textId="5CFC38E3" w:rsidR="000501DE" w:rsidRDefault="000501DE" w:rsidP="000501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3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11:00</w:t>
            </w:r>
          </w:p>
          <w:p w14:paraId="3CF64A73" w14:textId="795A6366" w:rsidR="000501DE" w:rsidRPr="00875C6C" w:rsidRDefault="000501DE" w:rsidP="000501DE">
            <w:pPr>
              <w:ind w:left="-30"/>
              <w:rPr>
                <w:rFonts w:ascii="Tahoma" w:eastAsia="Verdana" w:hAnsi="Tahoma" w:cs="Tahoma"/>
                <w:sz w:val="18"/>
                <w:szCs w:val="18"/>
                <w:lang w:val="fr-FR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13:00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92F0DF" w14:textId="474DB5DB" w:rsidR="000501DE" w:rsidRPr="00A23E7B" w:rsidRDefault="000501DE" w:rsidP="000501DE">
            <w:pPr>
              <w:ind w:left="141"/>
              <w:rPr>
                <w:rFonts w:ascii="Tahoma" w:eastAsia="Verdana" w:hAnsi="Tahoma" w:cs="Tahoma"/>
                <w:sz w:val="18"/>
                <w:szCs w:val="18"/>
                <w:lang w:val="fr-FR"/>
              </w:rPr>
            </w:pPr>
            <w:r>
              <w:rPr>
                <w:rFonts w:ascii="Tahoma" w:eastAsia="Verdana" w:hAnsi="Tahoma" w:cs="Tahoma"/>
                <w:sz w:val="18"/>
                <w:szCs w:val="18"/>
                <w:lang w:val="fr-FR"/>
              </w:rPr>
              <w:t>Connaître le dispositif mis en place au Burkina et comment les données ouvertes peuvent aider à atteindre les engagements du PGO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2F85B5" w14:textId="29E41DC5" w:rsidR="000501DE" w:rsidRPr="00182F9E" w:rsidRDefault="000501DE" w:rsidP="000501DE">
            <w:pPr>
              <w:rPr>
                <w:rFonts w:ascii="Tahoma" w:eastAsia="Verdana" w:hAnsi="Tahoma" w:cs="Tahoma"/>
                <w:sz w:val="18"/>
                <w:szCs w:val="18"/>
                <w:lang w:val="fr-FR"/>
              </w:rPr>
            </w:pPr>
            <w:r>
              <w:rPr>
                <w:rFonts w:ascii="Tahoma" w:eastAsia="Verdana" w:hAnsi="Tahoma" w:cs="Tahoma"/>
                <w:sz w:val="18"/>
                <w:szCs w:val="18"/>
                <w:lang w:val="fr-FR"/>
              </w:rPr>
              <w:t>Discussion des différents des engagements développés dans le cadre du PGO et analyse d’exemple d’initiatives de données ouvertes au Burkina et ailleurs qui contribuent à atteindre le but d’un gouvernement ouvert</w:t>
            </w:r>
          </w:p>
        </w:tc>
      </w:tr>
      <w:tr w:rsidR="000501DE" w:rsidRPr="00786DB2" w14:paraId="1D04E08F" w14:textId="77777777" w:rsidTr="002C0B62">
        <w:trPr>
          <w:trHeight w:val="398"/>
        </w:trPr>
        <w:tc>
          <w:tcPr>
            <w:tcW w:w="1000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C40BC9" w14:textId="77777777" w:rsidR="000501DE" w:rsidRPr="00786DB2" w:rsidRDefault="000501DE" w:rsidP="000501DE">
            <w:pPr>
              <w:ind w:left="283"/>
              <w:jc w:val="center"/>
              <w:rPr>
                <w:rFonts w:ascii="Tahoma" w:eastAsia="Verdana" w:hAnsi="Tahoma" w:cs="Tahoma"/>
                <w:b/>
                <w:sz w:val="18"/>
                <w:szCs w:val="18"/>
              </w:rPr>
            </w:pPr>
            <w:r>
              <w:rPr>
                <w:rFonts w:ascii="Tahoma" w:eastAsia="Verdana" w:hAnsi="Tahoma" w:cs="Tahoma"/>
                <w:b/>
                <w:sz w:val="18"/>
                <w:szCs w:val="18"/>
              </w:rPr>
              <w:t>PAUSE DEJEUNER – 1 HEURE</w:t>
            </w:r>
          </w:p>
        </w:tc>
      </w:tr>
      <w:tr w:rsidR="00802EA3" w:rsidRPr="00F4593C" w14:paraId="4A31A729" w14:textId="77777777" w:rsidTr="002C0B62">
        <w:trPr>
          <w:trHeight w:val="1140"/>
        </w:trPr>
        <w:tc>
          <w:tcPr>
            <w:tcW w:w="458" w:type="dxa"/>
            <w:tcBorders>
              <w:top w:val="nil"/>
              <w:left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278CD0" w14:textId="77777777" w:rsidR="00802EA3" w:rsidRPr="00182F9E" w:rsidRDefault="00802EA3" w:rsidP="00802EA3">
            <w:pPr>
              <w:rPr>
                <w:rFonts w:ascii="Tahoma" w:eastAsia="Verdana" w:hAnsi="Tahoma" w:cs="Tahoma"/>
                <w:sz w:val="18"/>
                <w:szCs w:val="18"/>
                <w:lang w:val="fr-FR"/>
              </w:rPr>
            </w:pPr>
            <w:r>
              <w:rPr>
                <w:rFonts w:ascii="Tahoma" w:eastAsia="Verdana" w:hAnsi="Tahoma" w:cs="Tahoma"/>
                <w:sz w:val="18"/>
                <w:szCs w:val="18"/>
                <w:lang w:val="fr-FR"/>
              </w:rPr>
              <w:t>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8883D6" w14:textId="2FD780BA" w:rsidR="00802EA3" w:rsidRPr="00182F9E" w:rsidRDefault="00802EA3" w:rsidP="00802EA3">
            <w:pPr>
              <w:rPr>
                <w:rFonts w:ascii="Tahoma" w:eastAsia="Verdana" w:hAnsi="Tahoma" w:cs="Tahoma"/>
                <w:sz w:val="18"/>
                <w:szCs w:val="18"/>
                <w:lang w:val="fr-FR"/>
              </w:rPr>
            </w:pPr>
            <w:r w:rsidRPr="00CF3332">
              <w:rPr>
                <w:rFonts w:ascii="Tahoma" w:eastAsia="Verdana" w:hAnsi="Tahoma" w:cs="Tahoma"/>
                <w:sz w:val="18"/>
                <w:szCs w:val="18"/>
                <w:lang w:val="fr-FR"/>
              </w:rPr>
              <w:t>Nettoyage des données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614DD2" w14:textId="5EE590E7" w:rsidR="00802EA3" w:rsidRDefault="00802EA3" w:rsidP="00802EA3">
            <w:pPr>
              <w:ind w:left="-30"/>
              <w:rPr>
                <w:rFonts w:ascii="Tahoma" w:eastAsia="Verdana" w:hAnsi="Tahoma" w:cs="Tahoma"/>
                <w:sz w:val="18"/>
                <w:szCs w:val="18"/>
                <w:lang w:val="fr-FR"/>
              </w:rPr>
            </w:pPr>
            <w:r>
              <w:rPr>
                <w:rFonts w:ascii="Tahoma" w:eastAsia="Verdana" w:hAnsi="Tahoma" w:cs="Tahoma"/>
                <w:sz w:val="18"/>
                <w:szCs w:val="18"/>
                <w:lang w:val="fr-FR"/>
              </w:rPr>
              <w:t>14:00</w:t>
            </w:r>
          </w:p>
          <w:p w14:paraId="4047B3C6" w14:textId="61695C17" w:rsidR="00802EA3" w:rsidRPr="00786DB2" w:rsidRDefault="00802EA3" w:rsidP="00802EA3">
            <w:pPr>
              <w:ind w:left="-30"/>
              <w:rPr>
                <w:rFonts w:ascii="Tahoma" w:eastAsia="Verdana" w:hAnsi="Tahoma" w:cs="Tahoma"/>
                <w:sz w:val="18"/>
                <w:szCs w:val="18"/>
              </w:rPr>
            </w:pPr>
            <w:r>
              <w:rPr>
                <w:rFonts w:ascii="Tahoma" w:eastAsia="Verdana" w:hAnsi="Tahoma" w:cs="Tahoma"/>
                <w:sz w:val="18"/>
                <w:szCs w:val="18"/>
                <w:lang w:val="fr-FR"/>
              </w:rPr>
              <w:t>1</w:t>
            </w:r>
            <w:r w:rsidR="00AC7494">
              <w:rPr>
                <w:rFonts w:ascii="Tahoma" w:eastAsia="Verdana" w:hAnsi="Tahoma" w:cs="Tahoma"/>
                <w:sz w:val="18"/>
                <w:szCs w:val="18"/>
                <w:lang w:val="fr-FR"/>
              </w:rPr>
              <w:t>6</w:t>
            </w:r>
            <w:r>
              <w:rPr>
                <w:rFonts w:ascii="Tahoma" w:eastAsia="Verdana" w:hAnsi="Tahoma" w:cs="Tahoma"/>
                <w:sz w:val="18"/>
                <w:szCs w:val="18"/>
                <w:lang w:val="fr-FR"/>
              </w:rPr>
              <w:t>:</w:t>
            </w:r>
            <w:r w:rsidR="00AC7494">
              <w:rPr>
                <w:rFonts w:ascii="Tahoma" w:eastAsia="Verdana" w:hAnsi="Tahoma" w:cs="Tahoma"/>
                <w:sz w:val="18"/>
                <w:szCs w:val="18"/>
                <w:lang w:val="fr-FR"/>
              </w:rPr>
              <w:t>0</w:t>
            </w:r>
            <w:r>
              <w:rPr>
                <w:rFonts w:ascii="Tahoma" w:eastAsia="Verdana" w:hAnsi="Tahoma" w:cs="Tahoma"/>
                <w:sz w:val="18"/>
                <w:szCs w:val="18"/>
                <w:lang w:val="fr-FR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C88CB2" w14:textId="4690A972" w:rsidR="00802EA3" w:rsidRPr="00AE776B" w:rsidRDefault="00802EA3" w:rsidP="00802EA3">
            <w:pPr>
              <w:ind w:left="141"/>
              <w:rPr>
                <w:rFonts w:ascii="Tahoma" w:eastAsia="Verdana" w:hAnsi="Tahoma" w:cs="Tahoma"/>
                <w:sz w:val="18"/>
                <w:szCs w:val="18"/>
                <w:lang w:val="fr-FR"/>
              </w:rPr>
            </w:pPr>
            <w:r>
              <w:rPr>
                <w:rFonts w:ascii="Tahoma" w:eastAsia="Verdana" w:hAnsi="Tahoma" w:cs="Tahoma"/>
                <w:sz w:val="18"/>
                <w:szCs w:val="18"/>
                <w:lang w:val="fr-FR"/>
              </w:rPr>
              <w:t>Avoir les connaissances et compétences nécessaires pour livrer des jeux de données propres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96DDB5" w14:textId="77777777" w:rsidR="00802EA3" w:rsidRDefault="00802EA3" w:rsidP="00802EA3">
            <w:pPr>
              <w:rPr>
                <w:rFonts w:ascii="Tahoma" w:eastAsia="Verdana" w:hAnsi="Tahoma" w:cs="Tahoma"/>
                <w:sz w:val="18"/>
                <w:szCs w:val="18"/>
                <w:lang w:val="fr-FR"/>
              </w:rPr>
            </w:pPr>
            <w:r>
              <w:rPr>
                <w:rFonts w:ascii="Tahoma" w:eastAsia="Verdana" w:hAnsi="Tahoma" w:cs="Tahoma"/>
                <w:sz w:val="18"/>
                <w:szCs w:val="18"/>
                <w:lang w:val="fr-FR"/>
              </w:rPr>
              <w:t>Explication de l’importance du nettoyage des données et d</w:t>
            </w:r>
            <w:r w:rsidRPr="00CF3332">
              <w:rPr>
                <w:rFonts w:ascii="Tahoma" w:eastAsia="Verdana" w:hAnsi="Tahoma" w:cs="Tahoma"/>
                <w:sz w:val="18"/>
                <w:szCs w:val="18"/>
                <w:lang w:val="fr-FR"/>
              </w:rPr>
              <w:t>es erreurs de données les plus fréquentes</w:t>
            </w:r>
            <w:r>
              <w:rPr>
                <w:rFonts w:ascii="Tahoma" w:eastAsia="Verdana" w:hAnsi="Tahoma" w:cs="Tahoma"/>
                <w:sz w:val="18"/>
                <w:szCs w:val="18"/>
                <w:lang w:val="fr-FR"/>
              </w:rPr>
              <w:t xml:space="preserve">. </w:t>
            </w:r>
          </w:p>
          <w:p w14:paraId="6CC42FB5" w14:textId="77777777" w:rsidR="00802EA3" w:rsidRDefault="00802EA3" w:rsidP="00802EA3">
            <w:pPr>
              <w:rPr>
                <w:rFonts w:ascii="Tahoma" w:eastAsia="Verdana" w:hAnsi="Tahoma" w:cs="Tahoma"/>
                <w:sz w:val="18"/>
                <w:szCs w:val="18"/>
                <w:lang w:val="fr-FR"/>
              </w:rPr>
            </w:pPr>
            <w:r>
              <w:rPr>
                <w:rFonts w:ascii="Tahoma" w:eastAsia="Verdana" w:hAnsi="Tahoma" w:cs="Tahoma"/>
                <w:sz w:val="18"/>
                <w:szCs w:val="18"/>
                <w:lang w:val="fr-FR"/>
              </w:rPr>
              <w:t>Traitement des é</w:t>
            </w:r>
            <w:r w:rsidRPr="00CF3332">
              <w:rPr>
                <w:rFonts w:ascii="Tahoma" w:eastAsia="Verdana" w:hAnsi="Tahoma" w:cs="Tahoma"/>
                <w:sz w:val="18"/>
                <w:szCs w:val="18"/>
                <w:lang w:val="fr-FR"/>
              </w:rPr>
              <w:t xml:space="preserve">léments </w:t>
            </w:r>
            <w:r>
              <w:rPr>
                <w:rFonts w:ascii="Tahoma" w:eastAsia="Verdana" w:hAnsi="Tahoma" w:cs="Tahoma"/>
                <w:sz w:val="18"/>
                <w:szCs w:val="18"/>
                <w:lang w:val="fr-FR"/>
              </w:rPr>
              <w:t xml:space="preserve">principaux </w:t>
            </w:r>
            <w:r w:rsidRPr="00CF3332">
              <w:rPr>
                <w:rFonts w:ascii="Tahoma" w:eastAsia="Verdana" w:hAnsi="Tahoma" w:cs="Tahoma"/>
                <w:sz w:val="18"/>
                <w:szCs w:val="18"/>
                <w:lang w:val="fr-FR"/>
              </w:rPr>
              <w:t>de vérifications de la qualité des données</w:t>
            </w:r>
          </w:p>
          <w:p w14:paraId="3D67337B" w14:textId="77777777" w:rsidR="00802EA3" w:rsidRDefault="00802EA3" w:rsidP="00802EA3">
            <w:pPr>
              <w:rPr>
                <w:rFonts w:ascii="Tahoma" w:eastAsia="Verdana" w:hAnsi="Tahoma" w:cs="Tahoma"/>
                <w:sz w:val="18"/>
                <w:szCs w:val="18"/>
                <w:lang w:val="fr-FR"/>
              </w:rPr>
            </w:pPr>
            <w:r>
              <w:rPr>
                <w:rFonts w:ascii="Tahoma" w:eastAsia="Verdana" w:hAnsi="Tahoma" w:cs="Tahoma"/>
                <w:sz w:val="18"/>
                <w:szCs w:val="18"/>
                <w:lang w:val="fr-FR"/>
              </w:rPr>
              <w:t>C</w:t>
            </w:r>
            <w:r w:rsidRPr="00CF3332">
              <w:rPr>
                <w:rFonts w:ascii="Tahoma" w:eastAsia="Verdana" w:hAnsi="Tahoma" w:cs="Tahoma"/>
                <w:sz w:val="18"/>
                <w:szCs w:val="18"/>
                <w:lang w:val="fr-FR"/>
              </w:rPr>
              <w:t>heck-list de nettoyage de données</w:t>
            </w:r>
          </w:p>
          <w:p w14:paraId="4424933F" w14:textId="41107470" w:rsidR="00802EA3" w:rsidRPr="00AE776B" w:rsidRDefault="00802EA3" w:rsidP="00802EA3">
            <w:pPr>
              <w:rPr>
                <w:rFonts w:ascii="Tahoma" w:eastAsia="Verdana" w:hAnsi="Tahoma" w:cs="Tahoma"/>
                <w:sz w:val="18"/>
                <w:szCs w:val="18"/>
                <w:lang w:val="fr-FR"/>
              </w:rPr>
            </w:pPr>
            <w:r>
              <w:rPr>
                <w:rFonts w:ascii="Tahoma" w:eastAsia="Verdana" w:hAnsi="Tahoma" w:cs="Tahoma"/>
                <w:sz w:val="18"/>
                <w:szCs w:val="18"/>
                <w:lang w:val="fr-FR"/>
              </w:rPr>
              <w:t>O</w:t>
            </w:r>
            <w:r w:rsidRPr="00CF3332">
              <w:rPr>
                <w:rFonts w:ascii="Tahoma" w:eastAsia="Verdana" w:hAnsi="Tahoma" w:cs="Tahoma"/>
                <w:sz w:val="18"/>
                <w:szCs w:val="18"/>
                <w:lang w:val="fr-FR"/>
              </w:rPr>
              <w:t>utils utiles pour nettoyer les données</w:t>
            </w:r>
          </w:p>
        </w:tc>
      </w:tr>
      <w:tr w:rsidR="00802EA3" w:rsidRPr="00AE776B" w14:paraId="369B5BFE" w14:textId="77777777" w:rsidTr="00475F3E">
        <w:trPr>
          <w:trHeight w:val="285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640AA4" w14:textId="320CE860" w:rsidR="00802EA3" w:rsidRPr="00AE776B" w:rsidRDefault="00802EA3" w:rsidP="00802EA3">
            <w:pPr>
              <w:rPr>
                <w:rFonts w:ascii="Tahoma" w:eastAsia="Verdana" w:hAnsi="Tahoma" w:cs="Tahoma"/>
                <w:sz w:val="18"/>
                <w:szCs w:val="18"/>
                <w:lang w:val="fr-FR"/>
              </w:rPr>
            </w:pPr>
            <w:r>
              <w:rPr>
                <w:rFonts w:ascii="Tahoma" w:eastAsia="Verdana" w:hAnsi="Tahoma" w:cs="Tahoma"/>
                <w:sz w:val="18"/>
                <w:szCs w:val="18"/>
                <w:lang w:val="fr-FR"/>
              </w:rPr>
              <w:t>4</w:t>
            </w:r>
          </w:p>
        </w:tc>
        <w:tc>
          <w:tcPr>
            <w:tcW w:w="1702" w:type="dxa"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F914E3" w14:textId="4B21A62C" w:rsidR="00802EA3" w:rsidRDefault="00802EA3" w:rsidP="00802EA3">
            <w:pPr>
              <w:rPr>
                <w:rFonts w:ascii="Tahoma" w:eastAsia="Verdana" w:hAnsi="Tahoma" w:cs="Tahoma"/>
                <w:sz w:val="18"/>
                <w:szCs w:val="18"/>
                <w:lang w:val="fr-FR"/>
              </w:rPr>
            </w:pPr>
            <w:r>
              <w:rPr>
                <w:rFonts w:ascii="Tahoma" w:eastAsia="Verdana" w:hAnsi="Tahoma" w:cs="Tahoma"/>
                <w:sz w:val="18"/>
                <w:szCs w:val="18"/>
                <w:lang w:val="fr-FR"/>
              </w:rPr>
              <w:t>Évaluation et Fermeture</w:t>
            </w:r>
          </w:p>
        </w:tc>
        <w:tc>
          <w:tcPr>
            <w:tcW w:w="850" w:type="dxa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6EC86D" w14:textId="2F4FBE70" w:rsidR="00802EA3" w:rsidRDefault="00802EA3" w:rsidP="00802E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3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16:</w:t>
            </w:r>
            <w:r w:rsidR="00AC7494">
              <w:rPr>
                <w:rFonts w:ascii="Tahoma" w:hAnsi="Tahoma" w:cs="Tahoma"/>
                <w:sz w:val="18"/>
                <w:szCs w:val="18"/>
              </w:rPr>
              <w:t>00</w:t>
            </w:r>
          </w:p>
          <w:p w14:paraId="09A3241B" w14:textId="570BA42F" w:rsidR="00802EA3" w:rsidRDefault="00802EA3" w:rsidP="00802E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3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16:30</w:t>
            </w:r>
          </w:p>
        </w:tc>
        <w:tc>
          <w:tcPr>
            <w:tcW w:w="6998" w:type="dxa"/>
            <w:gridSpan w:val="2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09FF7E" w14:textId="00B44D95" w:rsidR="00802EA3" w:rsidRDefault="00802EA3" w:rsidP="00802EA3">
            <w:pPr>
              <w:jc w:val="center"/>
              <w:rPr>
                <w:rFonts w:ascii="Tahoma" w:eastAsia="Verdana" w:hAnsi="Tahoma" w:cs="Tahoma"/>
                <w:sz w:val="18"/>
                <w:szCs w:val="18"/>
                <w:lang w:val="fr-FR"/>
              </w:rPr>
            </w:pPr>
            <w:r>
              <w:rPr>
                <w:rFonts w:ascii="Tahoma" w:eastAsia="Verdana" w:hAnsi="Tahoma" w:cs="Tahoma"/>
                <w:sz w:val="18"/>
                <w:szCs w:val="18"/>
                <w:lang w:val="fr-FR"/>
              </w:rPr>
              <w:t>Questions et Évaluation</w:t>
            </w:r>
          </w:p>
        </w:tc>
      </w:tr>
    </w:tbl>
    <w:p w14:paraId="6BECC4F3" w14:textId="7F8C989A" w:rsidR="00CF59D8" w:rsidRDefault="00CF59D8" w:rsidP="00431EE7">
      <w:pPr>
        <w:rPr>
          <w:lang w:val="fr-FR"/>
        </w:rPr>
      </w:pPr>
    </w:p>
    <w:p w14:paraId="568320C2" w14:textId="535DDD34" w:rsidR="00875C6C" w:rsidRDefault="00CF59D8" w:rsidP="00431EE7">
      <w:pPr>
        <w:rPr>
          <w:lang w:val="fr-FR"/>
        </w:rPr>
      </w:pPr>
      <w:r>
        <w:rPr>
          <w:lang w:val="fr-FR"/>
        </w:rPr>
        <w:br w:type="page"/>
      </w:r>
    </w:p>
    <w:p w14:paraId="3A890135" w14:textId="623450B5" w:rsidR="002C0B62" w:rsidRDefault="002C0B62" w:rsidP="002C0B62">
      <w:pPr>
        <w:pStyle w:val="Paragraphedeliste"/>
        <w:numPr>
          <w:ilvl w:val="0"/>
          <w:numId w:val="6"/>
        </w:numPr>
      </w:pPr>
      <w:r>
        <w:lastRenderedPageBreak/>
        <w:t>JOUR 4</w:t>
      </w:r>
    </w:p>
    <w:p w14:paraId="2568A4DA" w14:textId="77777777" w:rsidR="002C0B62" w:rsidRDefault="002C0B62" w:rsidP="00431EE7">
      <w:pPr>
        <w:rPr>
          <w:lang w:val="fr-FR"/>
        </w:rPr>
      </w:pPr>
    </w:p>
    <w:tbl>
      <w:tblPr>
        <w:tblStyle w:val="a0"/>
        <w:tblW w:w="10008" w:type="dxa"/>
        <w:tblInd w:w="-5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58"/>
        <w:gridCol w:w="1702"/>
        <w:gridCol w:w="850"/>
        <w:gridCol w:w="2268"/>
        <w:gridCol w:w="4730"/>
      </w:tblGrid>
      <w:tr w:rsidR="00CF3332" w:rsidRPr="00786DB2" w14:paraId="5CB6497A" w14:textId="77777777" w:rsidTr="002C0B62">
        <w:trPr>
          <w:trHeight w:val="398"/>
        </w:trPr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99FAF6" w14:textId="77777777" w:rsidR="00CF3332" w:rsidRPr="00786DB2" w:rsidRDefault="00CF3332" w:rsidP="002C0B62">
            <w:pPr>
              <w:rPr>
                <w:rFonts w:ascii="Tahoma" w:eastAsia="Verdana" w:hAnsi="Tahoma" w:cs="Tahoma"/>
                <w:b/>
                <w:sz w:val="18"/>
                <w:szCs w:val="18"/>
              </w:rPr>
            </w:pPr>
            <w:r>
              <w:rPr>
                <w:rFonts w:ascii="Tahoma" w:eastAsia="Verdana" w:hAnsi="Tahoma" w:cs="Tahoma"/>
                <w:b/>
                <w:sz w:val="18"/>
                <w:szCs w:val="18"/>
              </w:rPr>
              <w:t>#</w:t>
            </w:r>
          </w:p>
        </w:tc>
        <w:tc>
          <w:tcPr>
            <w:tcW w:w="17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3D9BCA" w14:textId="77777777" w:rsidR="00CF3332" w:rsidRPr="00786DB2" w:rsidRDefault="00CF3332" w:rsidP="002C0B62">
            <w:pPr>
              <w:ind w:left="141"/>
              <w:rPr>
                <w:rFonts w:ascii="Tahoma" w:eastAsia="Verdana" w:hAnsi="Tahoma" w:cs="Tahoma"/>
                <w:b/>
                <w:sz w:val="18"/>
                <w:szCs w:val="18"/>
              </w:rPr>
            </w:pPr>
            <w:r w:rsidRPr="00786DB2">
              <w:rPr>
                <w:rFonts w:ascii="Tahoma" w:eastAsia="Verdana" w:hAnsi="Tahoma" w:cs="Tahoma"/>
                <w:b/>
                <w:sz w:val="18"/>
                <w:szCs w:val="18"/>
              </w:rPr>
              <w:t>SESSION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8E67DA" w14:textId="77777777" w:rsidR="00CF3332" w:rsidRPr="00786DB2" w:rsidRDefault="00CF3332" w:rsidP="002C0B62">
            <w:pPr>
              <w:ind w:left="-30"/>
              <w:rPr>
                <w:rFonts w:ascii="Tahoma" w:eastAsia="Verdana" w:hAnsi="Tahoma" w:cs="Tahoma"/>
                <w:b/>
                <w:sz w:val="18"/>
                <w:szCs w:val="18"/>
              </w:rPr>
            </w:pPr>
            <w:r w:rsidRPr="00786DB2">
              <w:rPr>
                <w:rFonts w:ascii="Tahoma" w:eastAsia="Verdana" w:hAnsi="Tahoma" w:cs="Tahoma"/>
                <w:b/>
                <w:sz w:val="18"/>
                <w:szCs w:val="18"/>
              </w:rPr>
              <w:t>TIME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32FD5F" w14:textId="77777777" w:rsidR="00CF3332" w:rsidRPr="00786DB2" w:rsidRDefault="00CF3332" w:rsidP="002C0B62">
            <w:pPr>
              <w:ind w:left="141"/>
              <w:rPr>
                <w:rFonts w:ascii="Tahoma" w:eastAsia="Verdana" w:hAnsi="Tahoma" w:cs="Tahoma"/>
                <w:b/>
                <w:sz w:val="18"/>
                <w:szCs w:val="18"/>
              </w:rPr>
            </w:pPr>
            <w:r w:rsidRPr="00786DB2">
              <w:rPr>
                <w:rFonts w:ascii="Tahoma" w:eastAsia="Verdana" w:hAnsi="Tahoma" w:cs="Tahoma"/>
                <w:b/>
                <w:sz w:val="18"/>
                <w:szCs w:val="18"/>
              </w:rPr>
              <w:t>OBJECTI</w:t>
            </w:r>
            <w:r>
              <w:rPr>
                <w:rFonts w:ascii="Tahoma" w:eastAsia="Verdana" w:hAnsi="Tahoma" w:cs="Tahoma"/>
                <w:b/>
                <w:sz w:val="18"/>
                <w:szCs w:val="18"/>
              </w:rPr>
              <w:t>F</w:t>
            </w:r>
          </w:p>
        </w:tc>
        <w:tc>
          <w:tcPr>
            <w:tcW w:w="47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2F03EC" w14:textId="77777777" w:rsidR="00CF3332" w:rsidRPr="00786DB2" w:rsidRDefault="00CF3332" w:rsidP="002C0B62">
            <w:pPr>
              <w:ind w:left="283"/>
              <w:rPr>
                <w:rFonts w:ascii="Tahoma" w:eastAsia="Verdana" w:hAnsi="Tahoma" w:cs="Tahoma"/>
                <w:b/>
                <w:sz w:val="18"/>
                <w:szCs w:val="18"/>
              </w:rPr>
            </w:pPr>
            <w:r w:rsidRPr="00786DB2">
              <w:rPr>
                <w:rFonts w:ascii="Tahoma" w:eastAsia="Verdana" w:hAnsi="Tahoma" w:cs="Tahoma"/>
                <w:b/>
                <w:sz w:val="18"/>
                <w:szCs w:val="18"/>
              </w:rPr>
              <w:t>DESCRIPTION</w:t>
            </w:r>
          </w:p>
        </w:tc>
      </w:tr>
      <w:tr w:rsidR="00CF3332" w:rsidRPr="00182F9E" w14:paraId="1B7A0DB2" w14:textId="77777777" w:rsidTr="002C0B62">
        <w:trPr>
          <w:trHeight w:val="796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2DB7DE" w14:textId="77777777" w:rsidR="00CF3332" w:rsidRPr="00786DB2" w:rsidRDefault="00CF3332" w:rsidP="002C0B62">
            <w:pPr>
              <w:rPr>
                <w:rFonts w:ascii="Tahoma" w:eastAsia="Verdana" w:hAnsi="Tahoma" w:cs="Tahoma"/>
                <w:sz w:val="18"/>
                <w:szCs w:val="18"/>
              </w:rPr>
            </w:pPr>
            <w:r>
              <w:rPr>
                <w:rFonts w:ascii="Tahoma" w:eastAsia="Verdana" w:hAnsi="Tahoma" w:cs="Tahoma"/>
                <w:sz w:val="18"/>
                <w:szCs w:val="18"/>
              </w:rPr>
              <w:t>1</w:t>
            </w:r>
          </w:p>
        </w:tc>
        <w:tc>
          <w:tcPr>
            <w:tcW w:w="1702" w:type="dxa"/>
            <w:vMerge w:val="restart"/>
            <w:tcBorders>
              <w:top w:val="nil"/>
              <w:left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F3A4B9" w14:textId="77777777" w:rsidR="00CF3332" w:rsidRDefault="00CF3332" w:rsidP="002C0B62">
            <w:pPr>
              <w:rPr>
                <w:rFonts w:ascii="Tahoma" w:eastAsia="Verdana" w:hAnsi="Tahoma" w:cs="Tahoma"/>
                <w:sz w:val="18"/>
                <w:szCs w:val="18"/>
                <w:lang w:val="fr-FR"/>
              </w:rPr>
            </w:pPr>
            <w:r>
              <w:rPr>
                <w:rFonts w:ascii="Tahoma" w:eastAsia="Verdana" w:hAnsi="Tahoma" w:cs="Tahoma"/>
                <w:sz w:val="18"/>
                <w:szCs w:val="18"/>
                <w:lang w:val="fr-FR"/>
              </w:rPr>
              <w:t>Ouverture &amp;</w:t>
            </w:r>
          </w:p>
          <w:p w14:paraId="5A034EAF" w14:textId="77777777" w:rsidR="00CF3332" w:rsidRPr="00431EE7" w:rsidRDefault="00CF3332" w:rsidP="002C0B62">
            <w:pPr>
              <w:rPr>
                <w:rFonts w:ascii="Tahoma" w:eastAsia="Verdana" w:hAnsi="Tahoma" w:cs="Tahoma"/>
                <w:sz w:val="18"/>
                <w:szCs w:val="18"/>
                <w:lang w:val="fr-FR"/>
              </w:rPr>
            </w:pPr>
            <w:r>
              <w:rPr>
                <w:rFonts w:ascii="Tahoma" w:eastAsia="Verdana" w:hAnsi="Tahoma" w:cs="Tahoma"/>
                <w:sz w:val="18"/>
                <w:szCs w:val="18"/>
                <w:lang w:val="fr-FR"/>
              </w:rPr>
              <w:t>Récapitulatif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EE649E" w14:textId="77777777" w:rsidR="00CF3332" w:rsidRPr="00786DB2" w:rsidRDefault="00CF3332" w:rsidP="002C0B62">
            <w:pPr>
              <w:ind w:left="-30"/>
              <w:rPr>
                <w:rFonts w:ascii="Tahoma" w:eastAsia="Verdana" w:hAnsi="Tahoma" w:cs="Tahoma"/>
                <w:sz w:val="18"/>
                <w:szCs w:val="18"/>
              </w:rPr>
            </w:pPr>
            <w:r w:rsidRPr="00786DB2">
              <w:rPr>
                <w:rFonts w:ascii="Tahoma" w:eastAsia="Verdana" w:hAnsi="Tahoma" w:cs="Tahoma"/>
                <w:sz w:val="18"/>
                <w:szCs w:val="18"/>
              </w:rPr>
              <w:t>0</w:t>
            </w:r>
            <w:r>
              <w:rPr>
                <w:rFonts w:ascii="Tahoma" w:eastAsia="Verdana" w:hAnsi="Tahoma" w:cs="Tahoma"/>
                <w:sz w:val="18"/>
                <w:szCs w:val="18"/>
              </w:rPr>
              <w:t>8</w:t>
            </w:r>
            <w:r w:rsidRPr="00786DB2">
              <w:rPr>
                <w:rFonts w:ascii="Tahoma" w:eastAsia="Verdana" w:hAnsi="Tahoma" w:cs="Tahoma"/>
                <w:sz w:val="18"/>
                <w:szCs w:val="18"/>
              </w:rPr>
              <w:t xml:space="preserve">:00 </w:t>
            </w:r>
            <w:r>
              <w:rPr>
                <w:rFonts w:ascii="Tahoma" w:eastAsia="Verdana" w:hAnsi="Tahoma" w:cs="Tahoma"/>
                <w:sz w:val="18"/>
                <w:szCs w:val="18"/>
              </w:rPr>
              <w:t>08</w:t>
            </w:r>
            <w:r w:rsidRPr="00786DB2">
              <w:rPr>
                <w:rFonts w:ascii="Tahoma" w:eastAsia="Verdana" w:hAnsi="Tahoma" w:cs="Tahoma"/>
                <w:sz w:val="18"/>
                <w:szCs w:val="18"/>
              </w:rPr>
              <w:t>:</w:t>
            </w:r>
            <w:r>
              <w:rPr>
                <w:rFonts w:ascii="Tahoma" w:eastAsia="Verdana" w:hAnsi="Tahoma" w:cs="Tahoma"/>
                <w:sz w:val="18"/>
                <w:szCs w:val="18"/>
              </w:rPr>
              <w:t>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96E176" w14:textId="77777777" w:rsidR="00CF3332" w:rsidRPr="00A23E7B" w:rsidRDefault="00CF3332" w:rsidP="002C0B62">
            <w:pPr>
              <w:rPr>
                <w:rFonts w:ascii="Tahoma" w:eastAsia="Verdana" w:hAnsi="Tahoma" w:cs="Tahoma"/>
                <w:sz w:val="18"/>
                <w:szCs w:val="18"/>
                <w:lang w:val="fr-FR"/>
              </w:rPr>
            </w:pPr>
            <w:r>
              <w:rPr>
                <w:rFonts w:ascii="Tahoma" w:eastAsia="Verdana" w:hAnsi="Tahoma" w:cs="Tahoma"/>
                <w:sz w:val="18"/>
                <w:szCs w:val="18"/>
                <w:lang w:val="fr-FR"/>
              </w:rPr>
              <w:t>Se préparer pour la journée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541A1A" w14:textId="77777777" w:rsidR="00CF3332" w:rsidRPr="00A23E7B" w:rsidRDefault="00CF3332" w:rsidP="002C0B62">
            <w:pPr>
              <w:rPr>
                <w:rFonts w:ascii="Tahoma" w:eastAsia="Verdana" w:hAnsi="Tahoma" w:cs="Tahoma"/>
                <w:sz w:val="18"/>
                <w:szCs w:val="18"/>
                <w:lang w:val="fr-FR"/>
              </w:rPr>
            </w:pPr>
            <w:r w:rsidRPr="00431EE7">
              <w:rPr>
                <w:rFonts w:ascii="Tahoma" w:eastAsia="Verdana" w:hAnsi="Tahoma" w:cs="Tahoma"/>
                <w:sz w:val="18"/>
                <w:szCs w:val="18"/>
                <w:lang w:val="fr-FR"/>
              </w:rPr>
              <w:t>Accueil des participants</w:t>
            </w:r>
          </w:p>
        </w:tc>
      </w:tr>
      <w:tr w:rsidR="00CF3332" w:rsidRPr="00F4593C" w14:paraId="5F95E4EB" w14:textId="77777777" w:rsidTr="002C0B62">
        <w:trPr>
          <w:trHeight w:val="796"/>
        </w:trPr>
        <w:tc>
          <w:tcPr>
            <w:tcW w:w="458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6C2C9F" w14:textId="77777777" w:rsidR="00CF3332" w:rsidRDefault="00CF3332" w:rsidP="002C0B62">
            <w:pPr>
              <w:rPr>
                <w:rFonts w:ascii="Tahoma" w:eastAsia="Verdana" w:hAnsi="Tahoma" w:cs="Tahoma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F8AA20" w14:textId="77777777" w:rsidR="00CF3332" w:rsidRPr="00431EE7" w:rsidRDefault="00CF3332" w:rsidP="002C0B62">
            <w:pPr>
              <w:rPr>
                <w:rFonts w:ascii="Tahoma" w:eastAsia="Verdana" w:hAnsi="Tahoma" w:cs="Tahoma"/>
                <w:sz w:val="18"/>
                <w:szCs w:val="18"/>
                <w:lang w:val="fr-F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A369B6" w14:textId="77777777" w:rsidR="00CF3332" w:rsidRDefault="00CF3332" w:rsidP="002C0B62">
            <w:pPr>
              <w:ind w:left="-30"/>
              <w:rPr>
                <w:rFonts w:ascii="Tahoma" w:eastAsia="Verdana" w:hAnsi="Tahoma" w:cs="Tahoma"/>
                <w:sz w:val="18"/>
                <w:szCs w:val="18"/>
              </w:rPr>
            </w:pPr>
            <w:r>
              <w:rPr>
                <w:rFonts w:ascii="Tahoma" w:eastAsia="Verdana" w:hAnsi="Tahoma" w:cs="Tahoma"/>
                <w:sz w:val="18"/>
                <w:szCs w:val="18"/>
              </w:rPr>
              <w:t>08:30</w:t>
            </w:r>
          </w:p>
          <w:p w14:paraId="121B4E07" w14:textId="77777777" w:rsidR="00CF3332" w:rsidRPr="00786DB2" w:rsidRDefault="00CF3332" w:rsidP="002C0B62">
            <w:pPr>
              <w:ind w:left="-30"/>
              <w:rPr>
                <w:rFonts w:ascii="Tahoma" w:eastAsia="Verdana" w:hAnsi="Tahoma" w:cs="Tahoma"/>
                <w:sz w:val="18"/>
                <w:szCs w:val="18"/>
              </w:rPr>
            </w:pPr>
            <w:r>
              <w:rPr>
                <w:rFonts w:ascii="Tahoma" w:eastAsia="Verdana" w:hAnsi="Tahoma" w:cs="Tahoma"/>
                <w:sz w:val="18"/>
                <w:szCs w:val="18"/>
              </w:rPr>
              <w:t>09:00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8D0D07" w14:textId="77777777" w:rsidR="00CF3332" w:rsidRPr="00A23E7B" w:rsidRDefault="00CF3332" w:rsidP="002C0B62">
            <w:pPr>
              <w:rPr>
                <w:rFonts w:ascii="Tahoma" w:eastAsia="Verdana" w:hAnsi="Tahoma" w:cs="Tahoma"/>
                <w:sz w:val="18"/>
                <w:szCs w:val="18"/>
                <w:lang w:val="fr-FR"/>
              </w:rPr>
            </w:pPr>
            <w:r>
              <w:rPr>
                <w:rFonts w:ascii="Tahoma" w:eastAsia="Verdana" w:hAnsi="Tahoma" w:cs="Tahoma"/>
                <w:sz w:val="18"/>
                <w:szCs w:val="18"/>
                <w:lang w:val="fr-FR"/>
              </w:rPr>
              <w:t>Confirmer les connaissances apprises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399F03" w14:textId="214988AF" w:rsidR="00CF3332" w:rsidRDefault="00CF3332" w:rsidP="002C0B62">
            <w:pPr>
              <w:rPr>
                <w:rFonts w:ascii="Tahoma" w:eastAsia="Verdana" w:hAnsi="Tahoma" w:cs="Tahoma"/>
                <w:sz w:val="18"/>
                <w:szCs w:val="18"/>
                <w:lang w:val="fr-FR"/>
              </w:rPr>
            </w:pPr>
            <w:r>
              <w:rPr>
                <w:rFonts w:ascii="Tahoma" w:eastAsia="Verdana" w:hAnsi="Tahoma" w:cs="Tahoma"/>
                <w:sz w:val="18"/>
                <w:szCs w:val="18"/>
                <w:lang w:val="fr-FR"/>
              </w:rPr>
              <w:t xml:space="preserve">Récapitulation du Jour </w:t>
            </w:r>
            <w:r w:rsidR="00500BD6">
              <w:rPr>
                <w:rFonts w:ascii="Tahoma" w:eastAsia="Verdana" w:hAnsi="Tahoma" w:cs="Tahoma"/>
                <w:sz w:val="18"/>
                <w:szCs w:val="18"/>
                <w:lang w:val="fr-FR"/>
              </w:rPr>
              <w:t>3</w:t>
            </w:r>
            <w:r>
              <w:rPr>
                <w:rFonts w:ascii="Tahoma" w:eastAsia="Verdana" w:hAnsi="Tahoma" w:cs="Tahoma"/>
                <w:sz w:val="18"/>
                <w:szCs w:val="18"/>
                <w:lang w:val="fr-FR"/>
              </w:rPr>
              <w:t xml:space="preserve"> et Q&amp;R</w:t>
            </w:r>
          </w:p>
        </w:tc>
      </w:tr>
      <w:tr w:rsidR="00500BD6" w:rsidRPr="00F4593C" w14:paraId="4117F1C3" w14:textId="77777777" w:rsidTr="002C0B62">
        <w:trPr>
          <w:trHeight w:val="796"/>
        </w:trPr>
        <w:tc>
          <w:tcPr>
            <w:tcW w:w="458" w:type="dxa"/>
            <w:tcBorders>
              <w:left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7BF95E" w14:textId="77777777" w:rsidR="00500BD6" w:rsidRDefault="00500BD6" w:rsidP="00500BD6">
            <w:pPr>
              <w:rPr>
                <w:rFonts w:ascii="Tahoma" w:eastAsia="Verdana" w:hAnsi="Tahoma" w:cs="Tahoma"/>
                <w:sz w:val="18"/>
                <w:szCs w:val="18"/>
              </w:rPr>
            </w:pPr>
            <w:r>
              <w:rPr>
                <w:rFonts w:ascii="Tahoma" w:eastAsia="Verdana" w:hAnsi="Tahoma" w:cs="Tahoma"/>
                <w:sz w:val="18"/>
                <w:szCs w:val="18"/>
              </w:rPr>
              <w:t>2</w:t>
            </w:r>
          </w:p>
        </w:tc>
        <w:tc>
          <w:tcPr>
            <w:tcW w:w="1702" w:type="dxa"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1A577F" w14:textId="1D0D6BAE" w:rsidR="00500BD6" w:rsidRPr="00431EE7" w:rsidRDefault="00500BD6" w:rsidP="00500BD6">
            <w:pPr>
              <w:rPr>
                <w:rFonts w:ascii="Tahoma" w:eastAsia="Verdana" w:hAnsi="Tahoma" w:cs="Tahoma"/>
                <w:sz w:val="18"/>
                <w:szCs w:val="18"/>
                <w:lang w:val="fr-FR"/>
              </w:rPr>
            </w:pPr>
            <w:r>
              <w:rPr>
                <w:rFonts w:ascii="Tahoma" w:eastAsia="Verdana" w:hAnsi="Tahoma" w:cs="Tahoma"/>
                <w:sz w:val="18"/>
                <w:szCs w:val="18"/>
                <w:lang w:val="fr-FR"/>
              </w:rPr>
              <w:t>Suite du nettoyage des données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458FEC" w14:textId="53995339" w:rsidR="00500BD6" w:rsidRDefault="00500BD6" w:rsidP="00500BD6">
            <w:pPr>
              <w:ind w:left="-30"/>
              <w:rPr>
                <w:rFonts w:ascii="Tahoma" w:eastAsia="Verdana" w:hAnsi="Tahoma" w:cs="Tahoma"/>
                <w:sz w:val="18"/>
                <w:szCs w:val="18"/>
                <w:lang w:val="fr-FR"/>
              </w:rPr>
            </w:pPr>
            <w:r>
              <w:rPr>
                <w:rFonts w:ascii="Tahoma" w:eastAsia="Verdana" w:hAnsi="Tahoma" w:cs="Tahoma"/>
                <w:sz w:val="18"/>
                <w:szCs w:val="18"/>
                <w:lang w:val="fr-FR"/>
              </w:rPr>
              <w:t>09:00</w:t>
            </w:r>
          </w:p>
          <w:p w14:paraId="549BA6DC" w14:textId="6B9FAA16" w:rsidR="00500BD6" w:rsidRPr="00CE5100" w:rsidRDefault="00500BD6" w:rsidP="00500BD6">
            <w:pPr>
              <w:ind w:left="-30"/>
              <w:rPr>
                <w:rFonts w:ascii="Tahoma" w:eastAsia="Verdana" w:hAnsi="Tahoma" w:cs="Tahoma"/>
                <w:sz w:val="18"/>
                <w:szCs w:val="18"/>
                <w:lang w:val="fr-FR"/>
              </w:rPr>
            </w:pPr>
            <w:r>
              <w:rPr>
                <w:rFonts w:ascii="Tahoma" w:eastAsia="Verdana" w:hAnsi="Tahoma" w:cs="Tahoma"/>
                <w:sz w:val="18"/>
                <w:szCs w:val="18"/>
                <w:lang w:val="fr-FR"/>
              </w:rPr>
              <w:t>10:30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5D2C59" w14:textId="674D0ABF" w:rsidR="00500BD6" w:rsidRDefault="00500BD6" w:rsidP="00500BD6">
            <w:pPr>
              <w:rPr>
                <w:rFonts w:ascii="Tahoma" w:eastAsia="Verdana" w:hAnsi="Tahoma" w:cs="Tahoma"/>
                <w:sz w:val="18"/>
                <w:szCs w:val="18"/>
                <w:lang w:val="fr-FR"/>
              </w:rPr>
            </w:pPr>
            <w:r>
              <w:rPr>
                <w:rFonts w:ascii="Tahoma" w:eastAsia="Verdana" w:hAnsi="Tahoma" w:cs="Tahoma"/>
                <w:sz w:val="18"/>
                <w:szCs w:val="18"/>
                <w:lang w:val="fr-FR"/>
              </w:rPr>
              <w:t>Appliquer les connaissances acquises sur les jeux de données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7B37C8" w14:textId="0E4AE209" w:rsidR="00500BD6" w:rsidRDefault="00500BD6" w:rsidP="00500BD6">
            <w:pPr>
              <w:rPr>
                <w:rFonts w:ascii="Tahoma" w:eastAsia="Verdana" w:hAnsi="Tahoma" w:cs="Tahoma"/>
                <w:sz w:val="18"/>
                <w:szCs w:val="18"/>
                <w:lang w:val="fr-FR"/>
              </w:rPr>
            </w:pPr>
            <w:r>
              <w:rPr>
                <w:rFonts w:ascii="Tahoma" w:eastAsia="Verdana" w:hAnsi="Tahoma" w:cs="Tahoma"/>
                <w:sz w:val="18"/>
                <w:szCs w:val="18"/>
                <w:lang w:val="fr-FR"/>
              </w:rPr>
              <w:t>Atelier de nettoyage de données</w:t>
            </w:r>
          </w:p>
        </w:tc>
      </w:tr>
      <w:tr w:rsidR="00500BD6" w:rsidRPr="00786DB2" w14:paraId="20450C1C" w14:textId="77777777" w:rsidTr="002C0B62">
        <w:trPr>
          <w:trHeight w:val="398"/>
        </w:trPr>
        <w:tc>
          <w:tcPr>
            <w:tcW w:w="1000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85E8EA" w14:textId="77777777" w:rsidR="00500BD6" w:rsidRPr="00786DB2" w:rsidRDefault="00500BD6" w:rsidP="00500BD6">
            <w:pPr>
              <w:ind w:left="283"/>
              <w:jc w:val="center"/>
              <w:rPr>
                <w:rFonts w:ascii="Tahoma" w:eastAsia="Verdana" w:hAnsi="Tahoma" w:cs="Tahoma"/>
                <w:b/>
                <w:sz w:val="18"/>
                <w:szCs w:val="18"/>
              </w:rPr>
            </w:pPr>
            <w:r>
              <w:rPr>
                <w:rFonts w:ascii="Tahoma" w:eastAsia="Verdana" w:hAnsi="Tahoma" w:cs="Tahoma"/>
                <w:b/>
                <w:sz w:val="18"/>
                <w:szCs w:val="18"/>
              </w:rPr>
              <w:t>PAUSE CAFÉ – 30 MINUTES</w:t>
            </w:r>
          </w:p>
        </w:tc>
      </w:tr>
      <w:tr w:rsidR="00500BD6" w:rsidRPr="00F4593C" w14:paraId="51BFFF53" w14:textId="77777777" w:rsidTr="002C0B62">
        <w:trPr>
          <w:trHeight w:val="796"/>
        </w:trPr>
        <w:tc>
          <w:tcPr>
            <w:tcW w:w="458" w:type="dxa"/>
            <w:tcBorders>
              <w:top w:val="nil"/>
              <w:left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EE635E" w14:textId="77777777" w:rsidR="00500BD6" w:rsidRPr="00786DB2" w:rsidRDefault="00500BD6" w:rsidP="00500BD6">
            <w:pPr>
              <w:rPr>
                <w:rFonts w:ascii="Tahoma" w:eastAsia="Verdana" w:hAnsi="Tahoma" w:cs="Tahoma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66D4C8" w14:textId="22FDC550" w:rsidR="00500BD6" w:rsidRPr="00CE5100" w:rsidRDefault="00500BD6" w:rsidP="00500BD6">
            <w:pPr>
              <w:rPr>
                <w:rFonts w:ascii="Tahoma" w:eastAsia="Verdana" w:hAnsi="Tahoma" w:cs="Tahoma"/>
                <w:sz w:val="18"/>
                <w:szCs w:val="18"/>
                <w:lang w:val="fr-FR"/>
              </w:rPr>
            </w:pPr>
            <w:r>
              <w:rPr>
                <w:rFonts w:ascii="Tahoma" w:eastAsia="Verdana" w:hAnsi="Tahoma" w:cs="Tahoma"/>
                <w:sz w:val="18"/>
                <w:szCs w:val="18"/>
                <w:lang w:val="fr-FR"/>
              </w:rPr>
              <w:t>Suite du nettoyage des données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6BDC72" w14:textId="77777777" w:rsidR="00500BD6" w:rsidRDefault="00500BD6" w:rsidP="00500BD6">
            <w:pPr>
              <w:ind w:left="-30"/>
              <w:rPr>
                <w:rFonts w:ascii="Tahoma" w:eastAsia="Verdana" w:hAnsi="Tahoma" w:cs="Tahoma"/>
                <w:sz w:val="18"/>
                <w:szCs w:val="18"/>
                <w:lang w:val="fr-FR"/>
              </w:rPr>
            </w:pPr>
            <w:r>
              <w:rPr>
                <w:rFonts w:ascii="Tahoma" w:eastAsia="Verdana" w:hAnsi="Tahoma" w:cs="Tahoma"/>
                <w:sz w:val="18"/>
                <w:szCs w:val="18"/>
                <w:lang w:val="fr-FR"/>
              </w:rPr>
              <w:t>11 :00</w:t>
            </w:r>
          </w:p>
          <w:p w14:paraId="72FDC901" w14:textId="53DC7241" w:rsidR="00500BD6" w:rsidRPr="00875C6C" w:rsidRDefault="00500BD6" w:rsidP="00500BD6">
            <w:pPr>
              <w:ind w:left="-30"/>
              <w:rPr>
                <w:rFonts w:ascii="Tahoma" w:eastAsia="Verdana" w:hAnsi="Tahoma" w:cs="Tahoma"/>
                <w:sz w:val="18"/>
                <w:szCs w:val="18"/>
                <w:lang w:val="fr-FR"/>
              </w:rPr>
            </w:pPr>
            <w:r>
              <w:rPr>
                <w:rFonts w:ascii="Tahoma" w:eastAsia="Verdana" w:hAnsi="Tahoma" w:cs="Tahoma"/>
                <w:sz w:val="18"/>
                <w:szCs w:val="18"/>
                <w:lang w:val="fr-FR"/>
              </w:rPr>
              <w:t>13 :00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152F17" w14:textId="7FC4B39A" w:rsidR="00500BD6" w:rsidRPr="00A23E7B" w:rsidRDefault="00500BD6" w:rsidP="00500BD6">
            <w:pPr>
              <w:rPr>
                <w:rFonts w:ascii="Tahoma" w:eastAsia="Verdana" w:hAnsi="Tahoma" w:cs="Tahoma"/>
                <w:sz w:val="18"/>
                <w:szCs w:val="18"/>
                <w:lang w:val="fr-FR"/>
              </w:rPr>
            </w:pPr>
            <w:r>
              <w:rPr>
                <w:rFonts w:ascii="Tahoma" w:eastAsia="Verdana" w:hAnsi="Tahoma" w:cs="Tahoma"/>
                <w:sz w:val="18"/>
                <w:szCs w:val="18"/>
                <w:lang w:val="fr-FR"/>
              </w:rPr>
              <w:t>Appliquer les connaissances acquises sur les jeux de données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BC456C" w14:textId="4B2D5EF4" w:rsidR="00500BD6" w:rsidRPr="00182F9E" w:rsidRDefault="00500BD6" w:rsidP="00500BD6">
            <w:pPr>
              <w:rPr>
                <w:rFonts w:ascii="Tahoma" w:eastAsia="Verdana" w:hAnsi="Tahoma" w:cs="Tahoma"/>
                <w:sz w:val="18"/>
                <w:szCs w:val="18"/>
                <w:lang w:val="fr-FR"/>
              </w:rPr>
            </w:pPr>
            <w:r>
              <w:rPr>
                <w:rFonts w:ascii="Tahoma" w:eastAsia="Verdana" w:hAnsi="Tahoma" w:cs="Tahoma"/>
                <w:sz w:val="18"/>
                <w:szCs w:val="18"/>
                <w:lang w:val="fr-FR"/>
              </w:rPr>
              <w:t>Atelier de nettoyage de données</w:t>
            </w:r>
          </w:p>
        </w:tc>
      </w:tr>
      <w:tr w:rsidR="00500BD6" w:rsidRPr="00786DB2" w14:paraId="32603D82" w14:textId="77777777" w:rsidTr="002C0B62">
        <w:trPr>
          <w:trHeight w:val="398"/>
        </w:trPr>
        <w:tc>
          <w:tcPr>
            <w:tcW w:w="1000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518B77" w14:textId="77777777" w:rsidR="00500BD6" w:rsidRPr="00786DB2" w:rsidRDefault="00500BD6" w:rsidP="00500BD6">
            <w:pPr>
              <w:ind w:left="283"/>
              <w:jc w:val="center"/>
              <w:rPr>
                <w:rFonts w:ascii="Tahoma" w:eastAsia="Verdana" w:hAnsi="Tahoma" w:cs="Tahoma"/>
                <w:b/>
                <w:sz w:val="18"/>
                <w:szCs w:val="18"/>
              </w:rPr>
            </w:pPr>
            <w:r>
              <w:rPr>
                <w:rFonts w:ascii="Tahoma" w:eastAsia="Verdana" w:hAnsi="Tahoma" w:cs="Tahoma"/>
                <w:b/>
                <w:sz w:val="18"/>
                <w:szCs w:val="18"/>
              </w:rPr>
              <w:t>PAUSE DEJEUNER – 1 HEURE</w:t>
            </w:r>
          </w:p>
        </w:tc>
      </w:tr>
      <w:tr w:rsidR="00500BD6" w:rsidRPr="00F4593C" w14:paraId="39B471B4" w14:textId="77777777" w:rsidTr="002C0B62">
        <w:trPr>
          <w:trHeight w:val="114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245FA5" w14:textId="77777777" w:rsidR="00500BD6" w:rsidRPr="00182F9E" w:rsidRDefault="00500BD6" w:rsidP="00500BD6">
            <w:pPr>
              <w:rPr>
                <w:rFonts w:ascii="Tahoma" w:eastAsia="Verdana" w:hAnsi="Tahoma" w:cs="Tahoma"/>
                <w:sz w:val="18"/>
                <w:szCs w:val="18"/>
                <w:lang w:val="fr-FR"/>
              </w:rPr>
            </w:pPr>
            <w:r>
              <w:rPr>
                <w:rFonts w:ascii="Tahoma" w:eastAsia="Verdana" w:hAnsi="Tahoma" w:cs="Tahoma"/>
                <w:sz w:val="18"/>
                <w:szCs w:val="18"/>
                <w:lang w:val="fr-FR"/>
              </w:rPr>
              <w:t>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91259C" w14:textId="050B8641" w:rsidR="00500BD6" w:rsidRPr="00182F9E" w:rsidRDefault="00500BD6" w:rsidP="00500BD6">
            <w:pPr>
              <w:rPr>
                <w:rFonts w:ascii="Tahoma" w:eastAsia="Verdana" w:hAnsi="Tahoma" w:cs="Tahoma"/>
                <w:sz w:val="18"/>
                <w:szCs w:val="18"/>
                <w:lang w:val="fr-FR"/>
              </w:rPr>
            </w:pPr>
            <w:r>
              <w:rPr>
                <w:rFonts w:ascii="Tahoma" w:eastAsia="Verdana" w:hAnsi="Tahoma" w:cs="Tahoma"/>
                <w:sz w:val="18"/>
                <w:szCs w:val="18"/>
                <w:lang w:val="fr-FR"/>
              </w:rPr>
              <w:t>Publication des données ouvertes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5CC79C" w14:textId="77777777" w:rsidR="00500BD6" w:rsidRDefault="00500BD6" w:rsidP="00500BD6">
            <w:pPr>
              <w:ind w:left="-30"/>
              <w:rPr>
                <w:rFonts w:ascii="Tahoma" w:eastAsia="Verdana" w:hAnsi="Tahoma" w:cs="Tahoma"/>
                <w:sz w:val="18"/>
                <w:szCs w:val="18"/>
              </w:rPr>
            </w:pPr>
            <w:r>
              <w:rPr>
                <w:rFonts w:ascii="Tahoma" w:eastAsia="Verdana" w:hAnsi="Tahoma" w:cs="Tahoma"/>
                <w:sz w:val="18"/>
                <w:szCs w:val="18"/>
              </w:rPr>
              <w:t>14:00</w:t>
            </w:r>
          </w:p>
          <w:p w14:paraId="4D6281C4" w14:textId="0C9FB851" w:rsidR="00500BD6" w:rsidRPr="00786DB2" w:rsidRDefault="00500BD6" w:rsidP="00500BD6">
            <w:pPr>
              <w:ind w:left="-30"/>
              <w:rPr>
                <w:rFonts w:ascii="Tahoma" w:eastAsia="Verdana" w:hAnsi="Tahoma" w:cs="Tahoma"/>
                <w:sz w:val="18"/>
                <w:szCs w:val="18"/>
              </w:rPr>
            </w:pPr>
            <w:r>
              <w:rPr>
                <w:rFonts w:ascii="Tahoma" w:eastAsia="Verdana" w:hAnsi="Tahoma" w:cs="Tahoma"/>
                <w:sz w:val="18"/>
                <w:szCs w:val="18"/>
              </w:rPr>
              <w:t>16:00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190ABA" w14:textId="776D59CA" w:rsidR="00500BD6" w:rsidRPr="00AE776B" w:rsidRDefault="00500BD6" w:rsidP="00500BD6">
            <w:pPr>
              <w:rPr>
                <w:rFonts w:ascii="Tahoma" w:eastAsia="Verdana" w:hAnsi="Tahoma" w:cs="Tahoma"/>
                <w:sz w:val="18"/>
                <w:szCs w:val="18"/>
                <w:lang w:val="fr-FR"/>
              </w:rPr>
            </w:pPr>
            <w:r>
              <w:rPr>
                <w:rFonts w:ascii="Tahoma" w:eastAsia="Verdana" w:hAnsi="Tahoma" w:cs="Tahoma"/>
                <w:sz w:val="18"/>
                <w:szCs w:val="18"/>
                <w:lang w:val="fr-FR"/>
              </w:rPr>
              <w:t>Pouvoir publier des jeux de données sur le portail de données ouvertes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1FF903" w14:textId="77777777" w:rsidR="00500BD6" w:rsidRPr="004736FB" w:rsidRDefault="00500BD6" w:rsidP="00500BD6">
            <w:pPr>
              <w:rPr>
                <w:rFonts w:ascii="Tahoma" w:eastAsia="Verdana" w:hAnsi="Tahoma" w:cs="Tahoma"/>
                <w:sz w:val="18"/>
                <w:szCs w:val="18"/>
                <w:lang w:val="fr-FR"/>
              </w:rPr>
            </w:pPr>
            <w:r w:rsidRPr="004736FB">
              <w:rPr>
                <w:rFonts w:ascii="Tahoma" w:eastAsia="Verdana" w:hAnsi="Tahoma" w:cs="Tahoma"/>
                <w:sz w:val="18"/>
                <w:szCs w:val="18"/>
                <w:lang w:val="fr-FR"/>
              </w:rPr>
              <w:t>Se connecter à la plateforme d’administration</w:t>
            </w:r>
          </w:p>
          <w:p w14:paraId="18A0C42E" w14:textId="5BCECBB2" w:rsidR="00500BD6" w:rsidRPr="004736FB" w:rsidRDefault="00500BD6" w:rsidP="00500BD6">
            <w:pPr>
              <w:rPr>
                <w:rFonts w:ascii="Tahoma" w:eastAsia="Verdana" w:hAnsi="Tahoma" w:cs="Tahoma"/>
                <w:sz w:val="18"/>
                <w:szCs w:val="18"/>
                <w:lang w:val="fr-FR"/>
              </w:rPr>
            </w:pPr>
            <w:r w:rsidRPr="004736FB">
              <w:rPr>
                <w:rFonts w:ascii="Tahoma" w:eastAsia="Verdana" w:hAnsi="Tahoma" w:cs="Tahoma"/>
                <w:sz w:val="18"/>
                <w:szCs w:val="18"/>
                <w:lang w:val="fr-FR"/>
              </w:rPr>
              <w:t>Renseigner les métas</w:t>
            </w:r>
            <w:r>
              <w:rPr>
                <w:rFonts w:ascii="Tahoma" w:eastAsia="Verdana" w:hAnsi="Tahoma" w:cs="Tahoma"/>
                <w:sz w:val="18"/>
                <w:szCs w:val="18"/>
                <w:lang w:val="fr-FR"/>
              </w:rPr>
              <w:t>-</w:t>
            </w:r>
            <w:r w:rsidRPr="004736FB">
              <w:rPr>
                <w:rFonts w:ascii="Tahoma" w:eastAsia="Verdana" w:hAnsi="Tahoma" w:cs="Tahoma"/>
                <w:sz w:val="18"/>
                <w:szCs w:val="18"/>
                <w:lang w:val="fr-FR"/>
              </w:rPr>
              <w:t>donné</w:t>
            </w:r>
            <w:r>
              <w:rPr>
                <w:rFonts w:ascii="Tahoma" w:eastAsia="Verdana" w:hAnsi="Tahoma" w:cs="Tahoma"/>
                <w:sz w:val="18"/>
                <w:szCs w:val="18"/>
                <w:lang w:val="fr-FR"/>
              </w:rPr>
              <w:t>e</w:t>
            </w:r>
            <w:r w:rsidRPr="004736FB">
              <w:rPr>
                <w:rFonts w:ascii="Tahoma" w:eastAsia="Verdana" w:hAnsi="Tahoma" w:cs="Tahoma"/>
                <w:sz w:val="18"/>
                <w:szCs w:val="18"/>
                <w:lang w:val="fr-FR"/>
              </w:rPr>
              <w:t>s</w:t>
            </w:r>
          </w:p>
          <w:p w14:paraId="6A92D540" w14:textId="77777777" w:rsidR="00500BD6" w:rsidRPr="004736FB" w:rsidRDefault="00500BD6" w:rsidP="00500BD6">
            <w:pPr>
              <w:rPr>
                <w:rFonts w:ascii="Tahoma" w:eastAsia="Verdana" w:hAnsi="Tahoma" w:cs="Tahoma"/>
                <w:sz w:val="18"/>
                <w:szCs w:val="18"/>
                <w:lang w:val="fr-FR"/>
              </w:rPr>
            </w:pPr>
            <w:r w:rsidRPr="004736FB">
              <w:rPr>
                <w:rFonts w:ascii="Tahoma" w:eastAsia="Verdana" w:hAnsi="Tahoma" w:cs="Tahoma"/>
                <w:sz w:val="18"/>
                <w:szCs w:val="18"/>
                <w:lang w:val="fr-FR"/>
              </w:rPr>
              <w:t>Vérifier le format du jeu de données</w:t>
            </w:r>
          </w:p>
          <w:p w14:paraId="1E0BEF77" w14:textId="77777777" w:rsidR="00500BD6" w:rsidRPr="004736FB" w:rsidRDefault="00500BD6" w:rsidP="00500BD6">
            <w:pPr>
              <w:rPr>
                <w:rFonts w:ascii="Tahoma" w:eastAsia="Verdana" w:hAnsi="Tahoma" w:cs="Tahoma"/>
                <w:sz w:val="18"/>
                <w:szCs w:val="18"/>
                <w:lang w:val="fr-FR"/>
              </w:rPr>
            </w:pPr>
            <w:r w:rsidRPr="004736FB">
              <w:rPr>
                <w:rFonts w:ascii="Tahoma" w:eastAsia="Verdana" w:hAnsi="Tahoma" w:cs="Tahoma"/>
                <w:sz w:val="18"/>
                <w:szCs w:val="18"/>
                <w:lang w:val="fr-FR"/>
              </w:rPr>
              <w:t>Charger le jeu de données</w:t>
            </w:r>
          </w:p>
          <w:p w14:paraId="4AEE5B55" w14:textId="77777777" w:rsidR="00500BD6" w:rsidRPr="004736FB" w:rsidRDefault="00500BD6" w:rsidP="00500BD6">
            <w:pPr>
              <w:rPr>
                <w:rFonts w:ascii="Tahoma" w:eastAsia="Verdana" w:hAnsi="Tahoma" w:cs="Tahoma"/>
                <w:sz w:val="18"/>
                <w:szCs w:val="18"/>
                <w:lang w:val="fr-FR"/>
              </w:rPr>
            </w:pPr>
            <w:r w:rsidRPr="004736FB">
              <w:rPr>
                <w:rFonts w:ascii="Tahoma" w:eastAsia="Verdana" w:hAnsi="Tahoma" w:cs="Tahoma"/>
                <w:sz w:val="18"/>
                <w:szCs w:val="18"/>
                <w:lang w:val="fr-FR"/>
              </w:rPr>
              <w:t>Vérifier la bonne mise à disposition</w:t>
            </w:r>
          </w:p>
          <w:p w14:paraId="5FF0F358" w14:textId="3532A113" w:rsidR="00500BD6" w:rsidRPr="00AE776B" w:rsidRDefault="00500BD6" w:rsidP="00500BD6">
            <w:pPr>
              <w:rPr>
                <w:rFonts w:ascii="Tahoma" w:eastAsia="Verdana" w:hAnsi="Tahoma" w:cs="Tahoma"/>
                <w:sz w:val="18"/>
                <w:szCs w:val="18"/>
                <w:lang w:val="fr-FR"/>
              </w:rPr>
            </w:pPr>
            <w:r w:rsidRPr="004736FB">
              <w:rPr>
                <w:rFonts w:ascii="Tahoma" w:eastAsia="Verdana" w:hAnsi="Tahoma" w:cs="Tahoma"/>
                <w:sz w:val="18"/>
                <w:szCs w:val="18"/>
                <w:lang w:val="fr-FR"/>
              </w:rPr>
              <w:t>Faire connaître le jeu de données</w:t>
            </w:r>
          </w:p>
        </w:tc>
      </w:tr>
      <w:tr w:rsidR="00500BD6" w:rsidRPr="00AE776B" w14:paraId="62A42BE1" w14:textId="77777777" w:rsidTr="002C0B62">
        <w:trPr>
          <w:trHeight w:val="28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54FDB" w14:textId="77777777" w:rsidR="00500BD6" w:rsidRPr="00AE776B" w:rsidRDefault="00500BD6" w:rsidP="00500BD6">
            <w:pPr>
              <w:rPr>
                <w:rFonts w:ascii="Tahoma" w:eastAsia="Verdana" w:hAnsi="Tahoma" w:cs="Tahoma"/>
                <w:sz w:val="18"/>
                <w:szCs w:val="18"/>
                <w:lang w:val="fr-FR"/>
              </w:rPr>
            </w:pPr>
            <w:r>
              <w:rPr>
                <w:rFonts w:ascii="Tahoma" w:eastAsia="Verdana" w:hAnsi="Tahoma" w:cs="Tahoma"/>
                <w:sz w:val="18"/>
                <w:szCs w:val="18"/>
                <w:lang w:val="fr-FR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355676" w14:textId="77777777" w:rsidR="00500BD6" w:rsidRDefault="00500BD6" w:rsidP="00500BD6">
            <w:pPr>
              <w:rPr>
                <w:rFonts w:ascii="Tahoma" w:eastAsia="Verdana" w:hAnsi="Tahoma" w:cs="Tahoma"/>
                <w:sz w:val="18"/>
                <w:szCs w:val="18"/>
                <w:lang w:val="fr-FR"/>
              </w:rPr>
            </w:pPr>
            <w:r>
              <w:rPr>
                <w:rFonts w:ascii="Tahoma" w:eastAsia="Verdana" w:hAnsi="Tahoma" w:cs="Tahoma"/>
                <w:sz w:val="18"/>
                <w:szCs w:val="18"/>
                <w:lang w:val="fr-FR"/>
              </w:rPr>
              <w:t>Évaluation et Fermeture</w:t>
            </w:r>
          </w:p>
        </w:tc>
        <w:tc>
          <w:tcPr>
            <w:tcW w:w="850" w:type="dxa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4299E6" w14:textId="02ABA975" w:rsidR="00500BD6" w:rsidRDefault="00500BD6" w:rsidP="00500B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3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16:00</w:t>
            </w:r>
          </w:p>
          <w:p w14:paraId="5F16ECC3" w14:textId="6A43BE8C" w:rsidR="00500BD6" w:rsidRDefault="00500BD6" w:rsidP="00500B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3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16:15</w:t>
            </w:r>
          </w:p>
        </w:tc>
        <w:tc>
          <w:tcPr>
            <w:tcW w:w="6998" w:type="dxa"/>
            <w:gridSpan w:val="2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85D760" w14:textId="77777777" w:rsidR="00500BD6" w:rsidRDefault="00500BD6" w:rsidP="00500BD6">
            <w:pPr>
              <w:jc w:val="center"/>
              <w:rPr>
                <w:rFonts w:ascii="Tahoma" w:eastAsia="Verdana" w:hAnsi="Tahoma" w:cs="Tahoma"/>
                <w:sz w:val="18"/>
                <w:szCs w:val="18"/>
                <w:lang w:val="fr-FR"/>
              </w:rPr>
            </w:pPr>
            <w:r>
              <w:rPr>
                <w:rFonts w:ascii="Tahoma" w:eastAsia="Verdana" w:hAnsi="Tahoma" w:cs="Tahoma"/>
                <w:sz w:val="18"/>
                <w:szCs w:val="18"/>
                <w:lang w:val="fr-FR"/>
              </w:rPr>
              <w:t>Questions et Évaluation</w:t>
            </w:r>
          </w:p>
        </w:tc>
      </w:tr>
    </w:tbl>
    <w:p w14:paraId="723A81FF" w14:textId="140D6A0E" w:rsidR="002C0B62" w:rsidRDefault="002C0B62" w:rsidP="00431EE7">
      <w:pPr>
        <w:rPr>
          <w:lang w:val="fr-FR"/>
        </w:rPr>
      </w:pPr>
    </w:p>
    <w:p w14:paraId="61AA53E1" w14:textId="77777777" w:rsidR="002C0B62" w:rsidRDefault="002C0B62">
      <w:pPr>
        <w:rPr>
          <w:lang w:val="fr-FR"/>
        </w:rPr>
      </w:pPr>
      <w:r>
        <w:rPr>
          <w:lang w:val="fr-FR"/>
        </w:rPr>
        <w:br w:type="page"/>
      </w:r>
    </w:p>
    <w:p w14:paraId="5E60D2CD" w14:textId="19AC4BAD" w:rsidR="002C0B62" w:rsidRDefault="002C0B62" w:rsidP="002C0B62">
      <w:pPr>
        <w:pStyle w:val="Paragraphedeliste"/>
        <w:numPr>
          <w:ilvl w:val="0"/>
          <w:numId w:val="6"/>
        </w:numPr>
      </w:pPr>
      <w:r>
        <w:lastRenderedPageBreak/>
        <w:t xml:space="preserve">JOUR </w:t>
      </w:r>
      <w:r w:rsidR="004736FB">
        <w:t>5</w:t>
      </w:r>
    </w:p>
    <w:p w14:paraId="4383EA2C" w14:textId="77777777" w:rsidR="002C0B62" w:rsidRDefault="002C0B62" w:rsidP="002C0B62">
      <w:pPr>
        <w:rPr>
          <w:lang w:val="fr-FR"/>
        </w:rPr>
      </w:pPr>
    </w:p>
    <w:tbl>
      <w:tblPr>
        <w:tblStyle w:val="a0"/>
        <w:tblW w:w="10008" w:type="dxa"/>
        <w:tblInd w:w="-5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58"/>
        <w:gridCol w:w="1702"/>
        <w:gridCol w:w="850"/>
        <w:gridCol w:w="2268"/>
        <w:gridCol w:w="4730"/>
      </w:tblGrid>
      <w:tr w:rsidR="002C0B62" w:rsidRPr="00786DB2" w14:paraId="0E4368A3" w14:textId="77777777" w:rsidTr="002C0B62">
        <w:trPr>
          <w:trHeight w:val="398"/>
        </w:trPr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BB82CF" w14:textId="77777777" w:rsidR="002C0B62" w:rsidRPr="00786DB2" w:rsidRDefault="002C0B62" w:rsidP="002C0B62">
            <w:pPr>
              <w:rPr>
                <w:rFonts w:ascii="Tahoma" w:eastAsia="Verdana" w:hAnsi="Tahoma" w:cs="Tahoma"/>
                <w:b/>
                <w:sz w:val="18"/>
                <w:szCs w:val="18"/>
              </w:rPr>
            </w:pPr>
            <w:r>
              <w:rPr>
                <w:rFonts w:ascii="Tahoma" w:eastAsia="Verdana" w:hAnsi="Tahoma" w:cs="Tahoma"/>
                <w:b/>
                <w:sz w:val="18"/>
                <w:szCs w:val="18"/>
              </w:rPr>
              <w:t>#</w:t>
            </w:r>
          </w:p>
        </w:tc>
        <w:tc>
          <w:tcPr>
            <w:tcW w:w="17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961D75" w14:textId="77777777" w:rsidR="002C0B62" w:rsidRPr="00786DB2" w:rsidRDefault="002C0B62" w:rsidP="002C0B62">
            <w:pPr>
              <w:ind w:left="141"/>
              <w:rPr>
                <w:rFonts w:ascii="Tahoma" w:eastAsia="Verdana" w:hAnsi="Tahoma" w:cs="Tahoma"/>
                <w:b/>
                <w:sz w:val="18"/>
                <w:szCs w:val="18"/>
              </w:rPr>
            </w:pPr>
            <w:r w:rsidRPr="00786DB2">
              <w:rPr>
                <w:rFonts w:ascii="Tahoma" w:eastAsia="Verdana" w:hAnsi="Tahoma" w:cs="Tahoma"/>
                <w:b/>
                <w:sz w:val="18"/>
                <w:szCs w:val="18"/>
              </w:rPr>
              <w:t>SESSION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F4FEAC" w14:textId="77777777" w:rsidR="002C0B62" w:rsidRPr="00786DB2" w:rsidRDefault="002C0B62" w:rsidP="002C0B62">
            <w:pPr>
              <w:ind w:left="-30"/>
              <w:rPr>
                <w:rFonts w:ascii="Tahoma" w:eastAsia="Verdana" w:hAnsi="Tahoma" w:cs="Tahoma"/>
                <w:b/>
                <w:sz w:val="18"/>
                <w:szCs w:val="18"/>
              </w:rPr>
            </w:pPr>
            <w:r w:rsidRPr="00786DB2">
              <w:rPr>
                <w:rFonts w:ascii="Tahoma" w:eastAsia="Verdana" w:hAnsi="Tahoma" w:cs="Tahoma"/>
                <w:b/>
                <w:sz w:val="18"/>
                <w:szCs w:val="18"/>
              </w:rPr>
              <w:t>TIME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DAFF46" w14:textId="77777777" w:rsidR="002C0B62" w:rsidRPr="00786DB2" w:rsidRDefault="002C0B62" w:rsidP="002C0B62">
            <w:pPr>
              <w:ind w:left="141"/>
              <w:rPr>
                <w:rFonts w:ascii="Tahoma" w:eastAsia="Verdana" w:hAnsi="Tahoma" w:cs="Tahoma"/>
                <w:b/>
                <w:sz w:val="18"/>
                <w:szCs w:val="18"/>
              </w:rPr>
            </w:pPr>
            <w:r w:rsidRPr="00786DB2">
              <w:rPr>
                <w:rFonts w:ascii="Tahoma" w:eastAsia="Verdana" w:hAnsi="Tahoma" w:cs="Tahoma"/>
                <w:b/>
                <w:sz w:val="18"/>
                <w:szCs w:val="18"/>
              </w:rPr>
              <w:t>OBJECTI</w:t>
            </w:r>
            <w:r>
              <w:rPr>
                <w:rFonts w:ascii="Tahoma" w:eastAsia="Verdana" w:hAnsi="Tahoma" w:cs="Tahoma"/>
                <w:b/>
                <w:sz w:val="18"/>
                <w:szCs w:val="18"/>
              </w:rPr>
              <w:t>F</w:t>
            </w:r>
          </w:p>
        </w:tc>
        <w:tc>
          <w:tcPr>
            <w:tcW w:w="47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8004C3" w14:textId="77777777" w:rsidR="002C0B62" w:rsidRPr="00786DB2" w:rsidRDefault="002C0B62" w:rsidP="002C0B62">
            <w:pPr>
              <w:ind w:left="283"/>
              <w:rPr>
                <w:rFonts w:ascii="Tahoma" w:eastAsia="Verdana" w:hAnsi="Tahoma" w:cs="Tahoma"/>
                <w:b/>
                <w:sz w:val="18"/>
                <w:szCs w:val="18"/>
              </w:rPr>
            </w:pPr>
            <w:r w:rsidRPr="00786DB2">
              <w:rPr>
                <w:rFonts w:ascii="Tahoma" w:eastAsia="Verdana" w:hAnsi="Tahoma" w:cs="Tahoma"/>
                <w:b/>
                <w:sz w:val="18"/>
                <w:szCs w:val="18"/>
              </w:rPr>
              <w:t>DESCRIPTION</w:t>
            </w:r>
          </w:p>
        </w:tc>
      </w:tr>
      <w:tr w:rsidR="002C0B62" w:rsidRPr="00182F9E" w14:paraId="7D7C0D83" w14:textId="77777777" w:rsidTr="002C0B62">
        <w:trPr>
          <w:trHeight w:val="796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11E6BE" w14:textId="77777777" w:rsidR="002C0B62" w:rsidRPr="00786DB2" w:rsidRDefault="002C0B62" w:rsidP="002C0B62">
            <w:pPr>
              <w:rPr>
                <w:rFonts w:ascii="Tahoma" w:eastAsia="Verdana" w:hAnsi="Tahoma" w:cs="Tahoma"/>
                <w:sz w:val="18"/>
                <w:szCs w:val="18"/>
              </w:rPr>
            </w:pPr>
            <w:r>
              <w:rPr>
                <w:rFonts w:ascii="Tahoma" w:eastAsia="Verdana" w:hAnsi="Tahoma" w:cs="Tahoma"/>
                <w:sz w:val="18"/>
                <w:szCs w:val="18"/>
              </w:rPr>
              <w:t>1</w:t>
            </w:r>
          </w:p>
        </w:tc>
        <w:tc>
          <w:tcPr>
            <w:tcW w:w="1702" w:type="dxa"/>
            <w:vMerge w:val="restart"/>
            <w:tcBorders>
              <w:top w:val="nil"/>
              <w:left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CDE357" w14:textId="77777777" w:rsidR="002C0B62" w:rsidRDefault="002C0B62" w:rsidP="002C0B62">
            <w:pPr>
              <w:rPr>
                <w:rFonts w:ascii="Tahoma" w:eastAsia="Verdana" w:hAnsi="Tahoma" w:cs="Tahoma"/>
                <w:sz w:val="18"/>
                <w:szCs w:val="18"/>
                <w:lang w:val="fr-FR"/>
              </w:rPr>
            </w:pPr>
            <w:r>
              <w:rPr>
                <w:rFonts w:ascii="Tahoma" w:eastAsia="Verdana" w:hAnsi="Tahoma" w:cs="Tahoma"/>
                <w:sz w:val="18"/>
                <w:szCs w:val="18"/>
                <w:lang w:val="fr-FR"/>
              </w:rPr>
              <w:t>Ouverture &amp;</w:t>
            </w:r>
          </w:p>
          <w:p w14:paraId="5D972BB0" w14:textId="77777777" w:rsidR="002C0B62" w:rsidRPr="00431EE7" w:rsidRDefault="002C0B62" w:rsidP="002C0B62">
            <w:pPr>
              <w:rPr>
                <w:rFonts w:ascii="Tahoma" w:eastAsia="Verdana" w:hAnsi="Tahoma" w:cs="Tahoma"/>
                <w:sz w:val="18"/>
                <w:szCs w:val="18"/>
                <w:lang w:val="fr-FR"/>
              </w:rPr>
            </w:pPr>
            <w:r>
              <w:rPr>
                <w:rFonts w:ascii="Tahoma" w:eastAsia="Verdana" w:hAnsi="Tahoma" w:cs="Tahoma"/>
                <w:sz w:val="18"/>
                <w:szCs w:val="18"/>
                <w:lang w:val="fr-FR"/>
              </w:rPr>
              <w:t>Récapitulatif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73E9CA" w14:textId="77777777" w:rsidR="002C0B62" w:rsidRPr="00786DB2" w:rsidRDefault="002C0B62" w:rsidP="002C0B62">
            <w:pPr>
              <w:ind w:left="-30"/>
              <w:rPr>
                <w:rFonts w:ascii="Tahoma" w:eastAsia="Verdana" w:hAnsi="Tahoma" w:cs="Tahoma"/>
                <w:sz w:val="18"/>
                <w:szCs w:val="18"/>
              </w:rPr>
            </w:pPr>
            <w:r w:rsidRPr="00786DB2">
              <w:rPr>
                <w:rFonts w:ascii="Tahoma" w:eastAsia="Verdana" w:hAnsi="Tahoma" w:cs="Tahoma"/>
                <w:sz w:val="18"/>
                <w:szCs w:val="18"/>
              </w:rPr>
              <w:t>0</w:t>
            </w:r>
            <w:r>
              <w:rPr>
                <w:rFonts w:ascii="Tahoma" w:eastAsia="Verdana" w:hAnsi="Tahoma" w:cs="Tahoma"/>
                <w:sz w:val="18"/>
                <w:szCs w:val="18"/>
              </w:rPr>
              <w:t>8</w:t>
            </w:r>
            <w:r w:rsidRPr="00786DB2">
              <w:rPr>
                <w:rFonts w:ascii="Tahoma" w:eastAsia="Verdana" w:hAnsi="Tahoma" w:cs="Tahoma"/>
                <w:sz w:val="18"/>
                <w:szCs w:val="18"/>
              </w:rPr>
              <w:t xml:space="preserve">:00 </w:t>
            </w:r>
            <w:r>
              <w:rPr>
                <w:rFonts w:ascii="Tahoma" w:eastAsia="Verdana" w:hAnsi="Tahoma" w:cs="Tahoma"/>
                <w:sz w:val="18"/>
                <w:szCs w:val="18"/>
              </w:rPr>
              <w:t>08</w:t>
            </w:r>
            <w:r w:rsidRPr="00786DB2">
              <w:rPr>
                <w:rFonts w:ascii="Tahoma" w:eastAsia="Verdana" w:hAnsi="Tahoma" w:cs="Tahoma"/>
                <w:sz w:val="18"/>
                <w:szCs w:val="18"/>
              </w:rPr>
              <w:t>:</w:t>
            </w:r>
            <w:r>
              <w:rPr>
                <w:rFonts w:ascii="Tahoma" w:eastAsia="Verdana" w:hAnsi="Tahoma" w:cs="Tahoma"/>
                <w:sz w:val="18"/>
                <w:szCs w:val="18"/>
              </w:rPr>
              <w:t>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C9E9B" w14:textId="77777777" w:rsidR="002C0B62" w:rsidRPr="00A23E7B" w:rsidRDefault="002C0B62" w:rsidP="002C0B62">
            <w:pPr>
              <w:rPr>
                <w:rFonts w:ascii="Tahoma" w:eastAsia="Verdana" w:hAnsi="Tahoma" w:cs="Tahoma"/>
                <w:sz w:val="18"/>
                <w:szCs w:val="18"/>
                <w:lang w:val="fr-FR"/>
              </w:rPr>
            </w:pPr>
            <w:r>
              <w:rPr>
                <w:rFonts w:ascii="Tahoma" w:eastAsia="Verdana" w:hAnsi="Tahoma" w:cs="Tahoma"/>
                <w:sz w:val="18"/>
                <w:szCs w:val="18"/>
                <w:lang w:val="fr-FR"/>
              </w:rPr>
              <w:t>Se préparer pour la journée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BD914D" w14:textId="77777777" w:rsidR="002C0B62" w:rsidRPr="00A23E7B" w:rsidRDefault="002C0B62" w:rsidP="002C0B62">
            <w:pPr>
              <w:rPr>
                <w:rFonts w:ascii="Tahoma" w:eastAsia="Verdana" w:hAnsi="Tahoma" w:cs="Tahoma"/>
                <w:sz w:val="18"/>
                <w:szCs w:val="18"/>
                <w:lang w:val="fr-FR"/>
              </w:rPr>
            </w:pPr>
            <w:r w:rsidRPr="00431EE7">
              <w:rPr>
                <w:rFonts w:ascii="Tahoma" w:eastAsia="Verdana" w:hAnsi="Tahoma" w:cs="Tahoma"/>
                <w:sz w:val="18"/>
                <w:szCs w:val="18"/>
                <w:lang w:val="fr-FR"/>
              </w:rPr>
              <w:t>Accueil des participants</w:t>
            </w:r>
          </w:p>
        </w:tc>
      </w:tr>
      <w:tr w:rsidR="002C0B62" w:rsidRPr="00F4593C" w14:paraId="50688BBD" w14:textId="77777777" w:rsidTr="002C0B62">
        <w:trPr>
          <w:trHeight w:val="796"/>
        </w:trPr>
        <w:tc>
          <w:tcPr>
            <w:tcW w:w="458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1F52ED" w14:textId="77777777" w:rsidR="002C0B62" w:rsidRDefault="002C0B62" w:rsidP="002C0B62">
            <w:pPr>
              <w:rPr>
                <w:rFonts w:ascii="Tahoma" w:eastAsia="Verdana" w:hAnsi="Tahoma" w:cs="Tahoma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BD1D26" w14:textId="77777777" w:rsidR="002C0B62" w:rsidRPr="00431EE7" w:rsidRDefault="002C0B62" w:rsidP="002C0B62">
            <w:pPr>
              <w:rPr>
                <w:rFonts w:ascii="Tahoma" w:eastAsia="Verdana" w:hAnsi="Tahoma" w:cs="Tahoma"/>
                <w:sz w:val="18"/>
                <w:szCs w:val="18"/>
                <w:lang w:val="fr-F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14067C" w14:textId="77777777" w:rsidR="002C0B62" w:rsidRDefault="002C0B62" w:rsidP="002C0B62">
            <w:pPr>
              <w:ind w:left="-30"/>
              <w:rPr>
                <w:rFonts w:ascii="Tahoma" w:eastAsia="Verdana" w:hAnsi="Tahoma" w:cs="Tahoma"/>
                <w:sz w:val="18"/>
                <w:szCs w:val="18"/>
              </w:rPr>
            </w:pPr>
            <w:r>
              <w:rPr>
                <w:rFonts w:ascii="Tahoma" w:eastAsia="Verdana" w:hAnsi="Tahoma" w:cs="Tahoma"/>
                <w:sz w:val="18"/>
                <w:szCs w:val="18"/>
              </w:rPr>
              <w:t>08:30</w:t>
            </w:r>
          </w:p>
          <w:p w14:paraId="3849880E" w14:textId="77777777" w:rsidR="002C0B62" w:rsidRPr="00786DB2" w:rsidRDefault="002C0B62" w:rsidP="002C0B62">
            <w:pPr>
              <w:ind w:left="-30"/>
              <w:rPr>
                <w:rFonts w:ascii="Tahoma" w:eastAsia="Verdana" w:hAnsi="Tahoma" w:cs="Tahoma"/>
                <w:sz w:val="18"/>
                <w:szCs w:val="18"/>
              </w:rPr>
            </w:pPr>
            <w:r>
              <w:rPr>
                <w:rFonts w:ascii="Tahoma" w:eastAsia="Verdana" w:hAnsi="Tahoma" w:cs="Tahoma"/>
                <w:sz w:val="18"/>
                <w:szCs w:val="18"/>
              </w:rPr>
              <w:t>09:00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56616" w14:textId="77777777" w:rsidR="002C0B62" w:rsidRPr="00A23E7B" w:rsidRDefault="002C0B62" w:rsidP="002C0B62">
            <w:pPr>
              <w:rPr>
                <w:rFonts w:ascii="Tahoma" w:eastAsia="Verdana" w:hAnsi="Tahoma" w:cs="Tahoma"/>
                <w:sz w:val="18"/>
                <w:szCs w:val="18"/>
                <w:lang w:val="fr-FR"/>
              </w:rPr>
            </w:pPr>
            <w:r>
              <w:rPr>
                <w:rFonts w:ascii="Tahoma" w:eastAsia="Verdana" w:hAnsi="Tahoma" w:cs="Tahoma"/>
                <w:sz w:val="18"/>
                <w:szCs w:val="18"/>
                <w:lang w:val="fr-FR"/>
              </w:rPr>
              <w:t>Confirmer les connaissances apprises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5A5481" w14:textId="3F6B5546" w:rsidR="002C0B62" w:rsidRDefault="002C0B62" w:rsidP="002C0B62">
            <w:pPr>
              <w:rPr>
                <w:rFonts w:ascii="Tahoma" w:eastAsia="Verdana" w:hAnsi="Tahoma" w:cs="Tahoma"/>
                <w:sz w:val="18"/>
                <w:szCs w:val="18"/>
                <w:lang w:val="fr-FR"/>
              </w:rPr>
            </w:pPr>
            <w:r>
              <w:rPr>
                <w:rFonts w:ascii="Tahoma" w:eastAsia="Verdana" w:hAnsi="Tahoma" w:cs="Tahoma"/>
                <w:sz w:val="18"/>
                <w:szCs w:val="18"/>
                <w:lang w:val="fr-FR"/>
              </w:rPr>
              <w:t xml:space="preserve">Récapitulation du Jour </w:t>
            </w:r>
            <w:r w:rsidR="00343A41">
              <w:rPr>
                <w:rFonts w:ascii="Tahoma" w:eastAsia="Verdana" w:hAnsi="Tahoma" w:cs="Tahoma"/>
                <w:sz w:val="18"/>
                <w:szCs w:val="18"/>
                <w:lang w:val="fr-FR"/>
              </w:rPr>
              <w:t>4</w:t>
            </w:r>
            <w:r>
              <w:rPr>
                <w:rFonts w:ascii="Tahoma" w:eastAsia="Verdana" w:hAnsi="Tahoma" w:cs="Tahoma"/>
                <w:sz w:val="18"/>
                <w:szCs w:val="18"/>
                <w:lang w:val="fr-FR"/>
              </w:rPr>
              <w:t xml:space="preserve"> et Q&amp;R</w:t>
            </w:r>
          </w:p>
        </w:tc>
      </w:tr>
      <w:tr w:rsidR="002C0B62" w:rsidRPr="00F4593C" w14:paraId="6D0D3614" w14:textId="77777777" w:rsidTr="002C0B62">
        <w:trPr>
          <w:trHeight w:val="796"/>
        </w:trPr>
        <w:tc>
          <w:tcPr>
            <w:tcW w:w="458" w:type="dxa"/>
            <w:tcBorders>
              <w:left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C5B850" w14:textId="77777777" w:rsidR="002C0B62" w:rsidRDefault="002C0B62" w:rsidP="002C0B62">
            <w:pPr>
              <w:rPr>
                <w:rFonts w:ascii="Tahoma" w:eastAsia="Verdana" w:hAnsi="Tahoma" w:cs="Tahoma"/>
                <w:sz w:val="18"/>
                <w:szCs w:val="18"/>
              </w:rPr>
            </w:pPr>
            <w:r>
              <w:rPr>
                <w:rFonts w:ascii="Tahoma" w:eastAsia="Verdana" w:hAnsi="Tahoma" w:cs="Tahoma"/>
                <w:sz w:val="18"/>
                <w:szCs w:val="18"/>
              </w:rPr>
              <w:t>2</w:t>
            </w:r>
          </w:p>
        </w:tc>
        <w:tc>
          <w:tcPr>
            <w:tcW w:w="1702" w:type="dxa"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3CA90F" w14:textId="3D2B1D76" w:rsidR="002C0B62" w:rsidRPr="00431EE7" w:rsidRDefault="004736FB" w:rsidP="002C0B62">
            <w:pPr>
              <w:rPr>
                <w:rFonts w:ascii="Tahoma" w:eastAsia="Verdana" w:hAnsi="Tahoma" w:cs="Tahoma"/>
                <w:sz w:val="18"/>
                <w:szCs w:val="18"/>
                <w:lang w:val="fr-FR"/>
              </w:rPr>
            </w:pPr>
            <w:r>
              <w:rPr>
                <w:rFonts w:ascii="Tahoma" w:eastAsia="Verdana" w:hAnsi="Tahoma" w:cs="Tahoma"/>
                <w:sz w:val="18"/>
                <w:szCs w:val="18"/>
                <w:lang w:val="fr-FR"/>
              </w:rPr>
              <w:t>L’écosystème des données ouvertes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281256" w14:textId="77777777" w:rsidR="002C0B62" w:rsidRDefault="004736FB" w:rsidP="002C0B62">
            <w:pPr>
              <w:ind w:left="-30"/>
              <w:rPr>
                <w:rFonts w:ascii="Tahoma" w:eastAsia="Verdana" w:hAnsi="Tahoma" w:cs="Tahoma"/>
                <w:sz w:val="18"/>
                <w:szCs w:val="18"/>
                <w:lang w:val="fr-FR"/>
              </w:rPr>
            </w:pPr>
            <w:r>
              <w:rPr>
                <w:rFonts w:ascii="Tahoma" w:eastAsia="Verdana" w:hAnsi="Tahoma" w:cs="Tahoma"/>
                <w:sz w:val="18"/>
                <w:szCs w:val="18"/>
                <w:lang w:val="fr-FR"/>
              </w:rPr>
              <w:t>09:00</w:t>
            </w:r>
          </w:p>
          <w:p w14:paraId="7F7F27C5" w14:textId="143DF3AC" w:rsidR="004736FB" w:rsidRPr="00CE5100" w:rsidRDefault="004736FB" w:rsidP="002C0B62">
            <w:pPr>
              <w:ind w:left="-30"/>
              <w:rPr>
                <w:rFonts w:ascii="Tahoma" w:eastAsia="Verdana" w:hAnsi="Tahoma" w:cs="Tahoma"/>
                <w:sz w:val="18"/>
                <w:szCs w:val="18"/>
                <w:lang w:val="fr-FR"/>
              </w:rPr>
            </w:pPr>
            <w:r>
              <w:rPr>
                <w:rFonts w:ascii="Tahoma" w:eastAsia="Verdana" w:hAnsi="Tahoma" w:cs="Tahoma"/>
                <w:sz w:val="18"/>
                <w:szCs w:val="18"/>
                <w:lang w:val="fr-FR"/>
              </w:rPr>
              <w:t>11:00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25AE4C" w14:textId="70883166" w:rsidR="002C0B62" w:rsidRDefault="004736FB" w:rsidP="002C0B62">
            <w:pPr>
              <w:rPr>
                <w:rFonts w:ascii="Tahoma" w:eastAsia="Verdana" w:hAnsi="Tahoma" w:cs="Tahoma"/>
                <w:sz w:val="18"/>
                <w:szCs w:val="18"/>
                <w:lang w:val="fr-FR"/>
              </w:rPr>
            </w:pPr>
            <w:r>
              <w:rPr>
                <w:rFonts w:ascii="Tahoma" w:eastAsia="Verdana" w:hAnsi="Tahoma" w:cs="Tahoma"/>
                <w:sz w:val="18"/>
                <w:szCs w:val="18"/>
                <w:lang w:val="fr-FR"/>
              </w:rPr>
              <w:t xml:space="preserve">Connaître l’ensemble des dispositifs et des dynamiques nécessaires pour aboutir à un gouvernement ouvert 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797AC7" w14:textId="77777777" w:rsidR="004736FB" w:rsidRPr="00CF3332" w:rsidRDefault="004736FB" w:rsidP="004736FB">
            <w:pPr>
              <w:rPr>
                <w:rFonts w:ascii="Tahoma" w:eastAsia="Verdana" w:hAnsi="Tahoma" w:cs="Tahoma"/>
                <w:sz w:val="18"/>
                <w:szCs w:val="18"/>
                <w:lang w:val="fr-FR"/>
              </w:rPr>
            </w:pPr>
            <w:r w:rsidRPr="00CF3332">
              <w:rPr>
                <w:rFonts w:ascii="Tahoma" w:eastAsia="Verdana" w:hAnsi="Tahoma" w:cs="Tahoma"/>
                <w:sz w:val="18"/>
                <w:szCs w:val="18"/>
                <w:lang w:val="fr-FR"/>
              </w:rPr>
              <w:t>Les acteurs principaux des données ouvertes et leur rôle et responsabilités : notamment rôle de l’administration et la coordination entre administration, rôle des OSC, rôle du citoyen</w:t>
            </w:r>
          </w:p>
          <w:p w14:paraId="1435BFD6" w14:textId="2E680C72" w:rsidR="002C0B62" w:rsidRDefault="004736FB" w:rsidP="004736FB">
            <w:pPr>
              <w:rPr>
                <w:rFonts w:ascii="Tahoma" w:eastAsia="Verdana" w:hAnsi="Tahoma" w:cs="Tahoma"/>
                <w:sz w:val="18"/>
                <w:szCs w:val="18"/>
                <w:lang w:val="fr-FR"/>
              </w:rPr>
            </w:pPr>
            <w:r w:rsidRPr="00CF3332">
              <w:rPr>
                <w:rFonts w:ascii="Tahoma" w:eastAsia="Verdana" w:hAnsi="Tahoma" w:cs="Tahoma"/>
                <w:sz w:val="18"/>
                <w:szCs w:val="18"/>
                <w:lang w:val="fr-FR"/>
              </w:rPr>
              <w:t>Ressources humaines, financières et technologique</w:t>
            </w:r>
            <w:r>
              <w:rPr>
                <w:rFonts w:ascii="Tahoma" w:eastAsia="Verdana" w:hAnsi="Tahoma" w:cs="Tahoma"/>
                <w:sz w:val="18"/>
                <w:szCs w:val="18"/>
                <w:lang w:val="fr-FR"/>
              </w:rPr>
              <w:t>s</w:t>
            </w:r>
          </w:p>
        </w:tc>
      </w:tr>
      <w:tr w:rsidR="002C0B62" w:rsidRPr="00786DB2" w14:paraId="7684FEB0" w14:textId="77777777" w:rsidTr="002C0B62">
        <w:trPr>
          <w:trHeight w:val="398"/>
        </w:trPr>
        <w:tc>
          <w:tcPr>
            <w:tcW w:w="1000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E08617" w14:textId="77777777" w:rsidR="002C0B62" w:rsidRPr="00786DB2" w:rsidRDefault="002C0B62" w:rsidP="002C0B62">
            <w:pPr>
              <w:ind w:left="283"/>
              <w:jc w:val="center"/>
              <w:rPr>
                <w:rFonts w:ascii="Tahoma" w:eastAsia="Verdana" w:hAnsi="Tahoma" w:cs="Tahoma"/>
                <w:b/>
                <w:sz w:val="18"/>
                <w:szCs w:val="18"/>
              </w:rPr>
            </w:pPr>
            <w:r>
              <w:rPr>
                <w:rFonts w:ascii="Tahoma" w:eastAsia="Verdana" w:hAnsi="Tahoma" w:cs="Tahoma"/>
                <w:b/>
                <w:sz w:val="18"/>
                <w:szCs w:val="18"/>
              </w:rPr>
              <w:t>PAUSE CAFÉ – 30 MINUTES</w:t>
            </w:r>
          </w:p>
        </w:tc>
      </w:tr>
      <w:tr w:rsidR="002C0B62" w:rsidRPr="00F4593C" w14:paraId="5F872EC8" w14:textId="77777777" w:rsidTr="002C0B62">
        <w:trPr>
          <w:trHeight w:val="796"/>
        </w:trPr>
        <w:tc>
          <w:tcPr>
            <w:tcW w:w="458" w:type="dxa"/>
            <w:tcBorders>
              <w:top w:val="nil"/>
              <w:left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2B9A13" w14:textId="33DC18CE" w:rsidR="002C0B62" w:rsidRPr="00786DB2" w:rsidRDefault="004736FB" w:rsidP="002C0B62">
            <w:pPr>
              <w:rPr>
                <w:rFonts w:ascii="Tahoma" w:eastAsia="Verdana" w:hAnsi="Tahoma" w:cs="Tahoma"/>
                <w:sz w:val="18"/>
                <w:szCs w:val="18"/>
              </w:rPr>
            </w:pPr>
            <w:r>
              <w:rPr>
                <w:rFonts w:ascii="Tahoma" w:eastAsia="Verdana" w:hAnsi="Tahoma" w:cs="Tahoma"/>
                <w:sz w:val="18"/>
                <w:szCs w:val="18"/>
              </w:rPr>
              <w:t>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C2B9BA" w14:textId="02FAFE97" w:rsidR="002C0B62" w:rsidRPr="00CE5100" w:rsidRDefault="004736FB" w:rsidP="002C0B62">
            <w:pPr>
              <w:rPr>
                <w:rFonts w:ascii="Tahoma" w:eastAsia="Verdana" w:hAnsi="Tahoma" w:cs="Tahoma"/>
                <w:sz w:val="18"/>
                <w:szCs w:val="18"/>
                <w:lang w:val="fr-FR"/>
              </w:rPr>
            </w:pPr>
            <w:r>
              <w:rPr>
                <w:rFonts w:ascii="Tahoma" w:eastAsia="Verdana" w:hAnsi="Tahoma" w:cs="Tahoma"/>
                <w:sz w:val="18"/>
                <w:szCs w:val="18"/>
                <w:lang w:val="fr-FR"/>
              </w:rPr>
              <w:t>Construire un cadre propice à la valorisation des données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5BBA7C" w14:textId="77777777" w:rsidR="002C0B62" w:rsidRDefault="002C0B62" w:rsidP="002C0B62">
            <w:pPr>
              <w:ind w:left="-30"/>
              <w:rPr>
                <w:rFonts w:ascii="Tahoma" w:eastAsia="Verdana" w:hAnsi="Tahoma" w:cs="Tahoma"/>
                <w:sz w:val="18"/>
                <w:szCs w:val="18"/>
                <w:lang w:val="fr-FR"/>
              </w:rPr>
            </w:pPr>
            <w:r>
              <w:rPr>
                <w:rFonts w:ascii="Tahoma" w:eastAsia="Verdana" w:hAnsi="Tahoma" w:cs="Tahoma"/>
                <w:sz w:val="18"/>
                <w:szCs w:val="18"/>
                <w:lang w:val="fr-FR"/>
              </w:rPr>
              <w:t>11 :00</w:t>
            </w:r>
          </w:p>
          <w:p w14:paraId="5D0DFD70" w14:textId="77777777" w:rsidR="002C0B62" w:rsidRPr="00875C6C" w:rsidRDefault="002C0B62" w:rsidP="002C0B62">
            <w:pPr>
              <w:ind w:left="-30"/>
              <w:rPr>
                <w:rFonts w:ascii="Tahoma" w:eastAsia="Verdana" w:hAnsi="Tahoma" w:cs="Tahoma"/>
                <w:sz w:val="18"/>
                <w:szCs w:val="18"/>
                <w:lang w:val="fr-FR"/>
              </w:rPr>
            </w:pPr>
            <w:r>
              <w:rPr>
                <w:rFonts w:ascii="Tahoma" w:eastAsia="Verdana" w:hAnsi="Tahoma" w:cs="Tahoma"/>
                <w:sz w:val="18"/>
                <w:szCs w:val="18"/>
                <w:lang w:val="fr-FR"/>
              </w:rPr>
              <w:t>13 :00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C09C15" w14:textId="2B4FE73F" w:rsidR="002C0B62" w:rsidRPr="00A23E7B" w:rsidRDefault="00972CE1" w:rsidP="002C0B62">
            <w:pPr>
              <w:rPr>
                <w:rFonts w:ascii="Tahoma" w:eastAsia="Verdana" w:hAnsi="Tahoma" w:cs="Tahoma"/>
                <w:sz w:val="18"/>
                <w:szCs w:val="18"/>
                <w:lang w:val="fr-FR"/>
              </w:rPr>
            </w:pPr>
            <w:r>
              <w:rPr>
                <w:rFonts w:ascii="Tahoma" w:eastAsia="Verdana" w:hAnsi="Tahoma" w:cs="Tahoma"/>
                <w:sz w:val="18"/>
                <w:szCs w:val="18"/>
                <w:lang w:val="fr-FR"/>
              </w:rPr>
              <w:t xml:space="preserve">Savoir comment engager les acteurs dans </w:t>
            </w:r>
            <w:r w:rsidR="008219D0">
              <w:rPr>
                <w:rFonts w:ascii="Tahoma" w:eastAsia="Verdana" w:hAnsi="Tahoma" w:cs="Tahoma"/>
                <w:sz w:val="18"/>
                <w:szCs w:val="18"/>
                <w:lang w:val="fr-FR"/>
              </w:rPr>
              <w:t>les données ouvertes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A62940" w14:textId="77777777" w:rsidR="004736FB" w:rsidRPr="004736FB" w:rsidRDefault="004736FB" w:rsidP="004736FB">
            <w:pPr>
              <w:rPr>
                <w:rFonts w:ascii="Tahoma" w:eastAsia="Verdana" w:hAnsi="Tahoma" w:cs="Tahoma"/>
                <w:sz w:val="18"/>
                <w:szCs w:val="18"/>
                <w:lang w:val="fr-FR"/>
              </w:rPr>
            </w:pPr>
            <w:r w:rsidRPr="004736FB">
              <w:rPr>
                <w:rFonts w:ascii="Tahoma" w:eastAsia="Verdana" w:hAnsi="Tahoma" w:cs="Tahoma"/>
                <w:sz w:val="18"/>
                <w:szCs w:val="18"/>
                <w:lang w:val="fr-FR"/>
              </w:rPr>
              <w:t>Considérations ethniques, éthiques, juridiques et institutionnelles</w:t>
            </w:r>
          </w:p>
          <w:p w14:paraId="0B892610" w14:textId="77777777" w:rsidR="004736FB" w:rsidRPr="004736FB" w:rsidRDefault="004736FB" w:rsidP="004736FB">
            <w:pPr>
              <w:rPr>
                <w:rFonts w:ascii="Tahoma" w:eastAsia="Verdana" w:hAnsi="Tahoma" w:cs="Tahoma"/>
                <w:sz w:val="18"/>
                <w:szCs w:val="18"/>
                <w:lang w:val="fr-FR"/>
              </w:rPr>
            </w:pPr>
            <w:r w:rsidRPr="004736FB">
              <w:rPr>
                <w:rFonts w:ascii="Tahoma" w:eastAsia="Verdana" w:hAnsi="Tahoma" w:cs="Tahoma"/>
                <w:sz w:val="18"/>
                <w:szCs w:val="18"/>
                <w:lang w:val="fr-FR"/>
              </w:rPr>
              <w:t xml:space="preserve">Infrastructure, lois et politiques </w:t>
            </w:r>
          </w:p>
          <w:p w14:paraId="0430CF23" w14:textId="2785F4ED" w:rsidR="002C0B62" w:rsidRPr="00182F9E" w:rsidRDefault="004736FB" w:rsidP="004736FB">
            <w:pPr>
              <w:rPr>
                <w:rFonts w:ascii="Tahoma" w:eastAsia="Verdana" w:hAnsi="Tahoma" w:cs="Tahoma"/>
                <w:sz w:val="18"/>
                <w:szCs w:val="18"/>
                <w:lang w:val="fr-FR"/>
              </w:rPr>
            </w:pPr>
            <w:r w:rsidRPr="004736FB">
              <w:rPr>
                <w:rFonts w:ascii="Tahoma" w:eastAsia="Verdana" w:hAnsi="Tahoma" w:cs="Tahoma"/>
                <w:sz w:val="18"/>
                <w:szCs w:val="18"/>
                <w:lang w:val="fr-FR"/>
              </w:rPr>
              <w:t>Plaidoyer politique</w:t>
            </w:r>
          </w:p>
        </w:tc>
      </w:tr>
      <w:tr w:rsidR="002C0B62" w:rsidRPr="00786DB2" w14:paraId="7529DF59" w14:textId="77777777" w:rsidTr="002C0B62">
        <w:trPr>
          <w:trHeight w:val="398"/>
        </w:trPr>
        <w:tc>
          <w:tcPr>
            <w:tcW w:w="1000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1A89EB" w14:textId="77777777" w:rsidR="002C0B62" w:rsidRPr="00786DB2" w:rsidRDefault="002C0B62" w:rsidP="002C0B62">
            <w:pPr>
              <w:ind w:left="283"/>
              <w:jc w:val="center"/>
              <w:rPr>
                <w:rFonts w:ascii="Tahoma" w:eastAsia="Verdana" w:hAnsi="Tahoma" w:cs="Tahoma"/>
                <w:b/>
                <w:sz w:val="18"/>
                <w:szCs w:val="18"/>
              </w:rPr>
            </w:pPr>
            <w:r>
              <w:rPr>
                <w:rFonts w:ascii="Tahoma" w:eastAsia="Verdana" w:hAnsi="Tahoma" w:cs="Tahoma"/>
                <w:b/>
                <w:sz w:val="18"/>
                <w:szCs w:val="18"/>
              </w:rPr>
              <w:t>PAUSE DEJEUNER – 1 HEURE</w:t>
            </w:r>
          </w:p>
        </w:tc>
      </w:tr>
      <w:tr w:rsidR="002C0B62" w:rsidRPr="00F4593C" w14:paraId="0C6FDFED" w14:textId="77777777" w:rsidTr="002C0B62">
        <w:trPr>
          <w:trHeight w:val="114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6A5782" w14:textId="77777777" w:rsidR="002C0B62" w:rsidRPr="00182F9E" w:rsidRDefault="002C0B62" w:rsidP="002C0B62">
            <w:pPr>
              <w:rPr>
                <w:rFonts w:ascii="Tahoma" w:eastAsia="Verdana" w:hAnsi="Tahoma" w:cs="Tahoma"/>
                <w:sz w:val="18"/>
                <w:szCs w:val="18"/>
                <w:lang w:val="fr-FR"/>
              </w:rPr>
            </w:pPr>
            <w:r>
              <w:rPr>
                <w:rFonts w:ascii="Tahoma" w:eastAsia="Verdana" w:hAnsi="Tahoma" w:cs="Tahoma"/>
                <w:sz w:val="18"/>
                <w:szCs w:val="18"/>
                <w:lang w:val="fr-FR"/>
              </w:rPr>
              <w:t>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AC11EF" w14:textId="69CE2D90" w:rsidR="002C0B62" w:rsidRPr="00182F9E" w:rsidRDefault="008219D0" w:rsidP="002C0B62">
            <w:pPr>
              <w:rPr>
                <w:rFonts w:ascii="Tahoma" w:eastAsia="Verdana" w:hAnsi="Tahoma" w:cs="Tahoma"/>
                <w:sz w:val="18"/>
                <w:szCs w:val="18"/>
                <w:lang w:val="fr-FR"/>
              </w:rPr>
            </w:pPr>
            <w:r>
              <w:rPr>
                <w:rFonts w:ascii="Tahoma" w:eastAsia="Verdana" w:hAnsi="Tahoma" w:cs="Tahoma"/>
                <w:sz w:val="18"/>
                <w:szCs w:val="18"/>
                <w:lang w:val="fr-FR"/>
              </w:rPr>
              <w:t>Les utilisations</w:t>
            </w:r>
            <w:r w:rsidR="004736FB">
              <w:rPr>
                <w:rFonts w:ascii="Tahoma" w:eastAsia="Verdana" w:hAnsi="Tahoma" w:cs="Tahoma"/>
                <w:sz w:val="18"/>
                <w:szCs w:val="18"/>
                <w:lang w:val="fr-FR"/>
              </w:rPr>
              <w:t xml:space="preserve"> des données ouvertes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38D364" w14:textId="77777777" w:rsidR="002C0B62" w:rsidRDefault="002C0B62" w:rsidP="002C0B62">
            <w:pPr>
              <w:ind w:left="-30"/>
              <w:rPr>
                <w:rFonts w:ascii="Tahoma" w:eastAsia="Verdana" w:hAnsi="Tahoma" w:cs="Tahoma"/>
                <w:sz w:val="18"/>
                <w:szCs w:val="18"/>
              </w:rPr>
            </w:pPr>
            <w:r>
              <w:rPr>
                <w:rFonts w:ascii="Tahoma" w:eastAsia="Verdana" w:hAnsi="Tahoma" w:cs="Tahoma"/>
                <w:sz w:val="18"/>
                <w:szCs w:val="18"/>
              </w:rPr>
              <w:t>14:00</w:t>
            </w:r>
          </w:p>
          <w:p w14:paraId="37128DCD" w14:textId="25B6D34B" w:rsidR="002C0B62" w:rsidRPr="00786DB2" w:rsidRDefault="002C0B62" w:rsidP="002C0B62">
            <w:pPr>
              <w:ind w:left="-30"/>
              <w:rPr>
                <w:rFonts w:ascii="Tahoma" w:eastAsia="Verdana" w:hAnsi="Tahoma" w:cs="Tahoma"/>
                <w:sz w:val="18"/>
                <w:szCs w:val="18"/>
              </w:rPr>
            </w:pPr>
            <w:r>
              <w:rPr>
                <w:rFonts w:ascii="Tahoma" w:eastAsia="Verdana" w:hAnsi="Tahoma" w:cs="Tahoma"/>
                <w:sz w:val="18"/>
                <w:szCs w:val="18"/>
              </w:rPr>
              <w:t>1</w:t>
            </w:r>
            <w:r w:rsidR="008219D0">
              <w:rPr>
                <w:rFonts w:ascii="Tahoma" w:eastAsia="Verdana" w:hAnsi="Tahoma" w:cs="Tahoma"/>
                <w:sz w:val="18"/>
                <w:szCs w:val="18"/>
              </w:rPr>
              <w:t>5</w:t>
            </w:r>
            <w:r>
              <w:rPr>
                <w:rFonts w:ascii="Tahoma" w:eastAsia="Verdana" w:hAnsi="Tahoma" w:cs="Tahoma"/>
                <w:sz w:val="18"/>
                <w:szCs w:val="18"/>
              </w:rPr>
              <w:t>:00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D6CFA8" w14:textId="79B93B04" w:rsidR="002C0B62" w:rsidRPr="00AE776B" w:rsidRDefault="004736FB" w:rsidP="002C0B62">
            <w:pPr>
              <w:rPr>
                <w:rFonts w:ascii="Tahoma" w:eastAsia="Verdana" w:hAnsi="Tahoma" w:cs="Tahoma"/>
                <w:sz w:val="18"/>
                <w:szCs w:val="18"/>
                <w:lang w:val="fr-FR"/>
              </w:rPr>
            </w:pPr>
            <w:r>
              <w:rPr>
                <w:rFonts w:ascii="Tahoma" w:eastAsia="Verdana" w:hAnsi="Tahoma" w:cs="Tahoma"/>
                <w:sz w:val="18"/>
                <w:szCs w:val="18"/>
                <w:lang w:val="fr-FR"/>
              </w:rPr>
              <w:t>Savoir explorer les perspectives pour les données ouvertes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383C58" w14:textId="30D98C36" w:rsidR="002C0B62" w:rsidRPr="00AE776B" w:rsidRDefault="00293FB2" w:rsidP="004736FB">
            <w:pPr>
              <w:rPr>
                <w:rFonts w:ascii="Tahoma" w:eastAsia="Verdana" w:hAnsi="Tahoma" w:cs="Tahoma"/>
                <w:sz w:val="18"/>
                <w:szCs w:val="18"/>
                <w:lang w:val="fr-FR"/>
              </w:rPr>
            </w:pPr>
            <w:r>
              <w:rPr>
                <w:rFonts w:ascii="Tahoma" w:eastAsia="Verdana" w:hAnsi="Tahoma" w:cs="Tahoma"/>
                <w:sz w:val="18"/>
                <w:szCs w:val="18"/>
                <w:lang w:val="fr-FR"/>
              </w:rPr>
              <w:t>Analyse des possibilités d’exploitation des données ouvertes et des outils de visualisation interactive</w:t>
            </w:r>
          </w:p>
        </w:tc>
      </w:tr>
      <w:tr w:rsidR="002C0B62" w:rsidRPr="00F4593C" w14:paraId="30F36E50" w14:textId="77777777" w:rsidTr="002C0B62">
        <w:trPr>
          <w:trHeight w:val="28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EE466A" w14:textId="77777777" w:rsidR="002C0B62" w:rsidRPr="00AE776B" w:rsidRDefault="002C0B62" w:rsidP="002C0B62">
            <w:pPr>
              <w:rPr>
                <w:rFonts w:ascii="Tahoma" w:eastAsia="Verdana" w:hAnsi="Tahoma" w:cs="Tahoma"/>
                <w:sz w:val="18"/>
                <w:szCs w:val="18"/>
                <w:lang w:val="fr-FR"/>
              </w:rPr>
            </w:pPr>
            <w:r>
              <w:rPr>
                <w:rFonts w:ascii="Tahoma" w:eastAsia="Verdana" w:hAnsi="Tahoma" w:cs="Tahoma"/>
                <w:sz w:val="18"/>
                <w:szCs w:val="18"/>
                <w:lang w:val="fr-FR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1016A4" w14:textId="77777777" w:rsidR="002C0B62" w:rsidRDefault="002C0B62" w:rsidP="002C0B62">
            <w:pPr>
              <w:rPr>
                <w:rFonts w:ascii="Tahoma" w:eastAsia="Verdana" w:hAnsi="Tahoma" w:cs="Tahoma"/>
                <w:sz w:val="18"/>
                <w:szCs w:val="18"/>
                <w:lang w:val="fr-FR"/>
              </w:rPr>
            </w:pPr>
            <w:r>
              <w:rPr>
                <w:rFonts w:ascii="Tahoma" w:eastAsia="Verdana" w:hAnsi="Tahoma" w:cs="Tahoma"/>
                <w:sz w:val="18"/>
                <w:szCs w:val="18"/>
                <w:lang w:val="fr-FR"/>
              </w:rPr>
              <w:t>Évaluation et Fermeture</w:t>
            </w:r>
          </w:p>
        </w:tc>
        <w:tc>
          <w:tcPr>
            <w:tcW w:w="850" w:type="dxa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416C05" w14:textId="48F0C7A0" w:rsidR="002C0B62" w:rsidRDefault="002C0B62" w:rsidP="002C0B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3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  <w:r w:rsidR="004736FB">
              <w:rPr>
                <w:rFonts w:ascii="Tahoma" w:hAnsi="Tahoma" w:cs="Tahoma"/>
                <w:sz w:val="18"/>
                <w:szCs w:val="18"/>
              </w:rPr>
              <w:t>5</w:t>
            </w:r>
            <w:r>
              <w:rPr>
                <w:rFonts w:ascii="Tahoma" w:hAnsi="Tahoma" w:cs="Tahoma"/>
                <w:sz w:val="18"/>
                <w:szCs w:val="18"/>
              </w:rPr>
              <w:t>:00</w:t>
            </w:r>
          </w:p>
          <w:p w14:paraId="4ED9B882" w14:textId="392BCDD2" w:rsidR="002C0B62" w:rsidRDefault="002C0B62" w:rsidP="002C0B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3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16:</w:t>
            </w:r>
            <w:r w:rsidR="004736FB">
              <w:rPr>
                <w:rFonts w:ascii="Tahoma" w:hAnsi="Tahoma" w:cs="Tahoma"/>
                <w:sz w:val="18"/>
                <w:szCs w:val="18"/>
              </w:rPr>
              <w:t>00</w:t>
            </w:r>
          </w:p>
        </w:tc>
        <w:tc>
          <w:tcPr>
            <w:tcW w:w="6998" w:type="dxa"/>
            <w:gridSpan w:val="2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883204" w14:textId="3C4B0086" w:rsidR="002C0B62" w:rsidRDefault="002C0B62" w:rsidP="002C0B62">
            <w:pPr>
              <w:jc w:val="center"/>
              <w:rPr>
                <w:rFonts w:ascii="Tahoma" w:eastAsia="Verdana" w:hAnsi="Tahoma" w:cs="Tahoma"/>
                <w:sz w:val="18"/>
                <w:szCs w:val="18"/>
                <w:lang w:val="fr-FR"/>
              </w:rPr>
            </w:pPr>
            <w:r>
              <w:rPr>
                <w:rFonts w:ascii="Tahoma" w:eastAsia="Verdana" w:hAnsi="Tahoma" w:cs="Tahoma"/>
                <w:sz w:val="18"/>
                <w:szCs w:val="18"/>
                <w:lang w:val="fr-FR"/>
              </w:rPr>
              <w:t>Questions</w:t>
            </w:r>
            <w:r w:rsidR="004736FB">
              <w:rPr>
                <w:rFonts w:ascii="Tahoma" w:eastAsia="Verdana" w:hAnsi="Tahoma" w:cs="Tahoma"/>
                <w:sz w:val="18"/>
                <w:szCs w:val="18"/>
                <w:lang w:val="fr-FR"/>
              </w:rPr>
              <w:t>, é</w:t>
            </w:r>
            <w:r>
              <w:rPr>
                <w:rFonts w:ascii="Tahoma" w:eastAsia="Verdana" w:hAnsi="Tahoma" w:cs="Tahoma"/>
                <w:sz w:val="18"/>
                <w:szCs w:val="18"/>
                <w:lang w:val="fr-FR"/>
              </w:rPr>
              <w:t>valuation</w:t>
            </w:r>
            <w:r w:rsidR="004736FB">
              <w:rPr>
                <w:rFonts w:ascii="Tahoma" w:eastAsia="Verdana" w:hAnsi="Tahoma" w:cs="Tahoma"/>
                <w:sz w:val="18"/>
                <w:szCs w:val="18"/>
                <w:lang w:val="fr-FR"/>
              </w:rPr>
              <w:t xml:space="preserve"> et clôture de la formation</w:t>
            </w:r>
          </w:p>
        </w:tc>
      </w:tr>
    </w:tbl>
    <w:p w14:paraId="05DBC902" w14:textId="77777777" w:rsidR="002C0B62" w:rsidRPr="00875C6C" w:rsidRDefault="002C0B62" w:rsidP="002C0B62">
      <w:pPr>
        <w:rPr>
          <w:lang w:val="fr-FR"/>
        </w:rPr>
      </w:pPr>
    </w:p>
    <w:p w14:paraId="44FC09B6" w14:textId="77777777" w:rsidR="00CF3332" w:rsidRPr="00875C6C" w:rsidRDefault="00CF3332" w:rsidP="00431EE7">
      <w:pPr>
        <w:rPr>
          <w:lang w:val="fr-FR"/>
        </w:rPr>
      </w:pPr>
    </w:p>
    <w:sectPr w:rsidR="00CF3332" w:rsidRPr="00875C6C">
      <w:footerReference w:type="even" r:id="rId12"/>
      <w:footerReference w:type="default" r:id="rId13"/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A5681D" w14:textId="77777777" w:rsidR="00921DD4" w:rsidRDefault="00921DD4" w:rsidP="00786DB2">
      <w:pPr>
        <w:spacing w:line="240" w:lineRule="auto"/>
      </w:pPr>
      <w:r>
        <w:separator/>
      </w:r>
    </w:p>
  </w:endnote>
  <w:endnote w:type="continuationSeparator" w:id="0">
    <w:p w14:paraId="294D10F3" w14:textId="77777777" w:rsidR="00921DD4" w:rsidRDefault="00921DD4" w:rsidP="00786D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rodepage"/>
      </w:rPr>
      <w:id w:val="-1952379996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5AEF44EB" w14:textId="77777777" w:rsidR="002C0B62" w:rsidRDefault="002C0B62" w:rsidP="0045226F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2833E116" w14:textId="77777777" w:rsidR="002C0B62" w:rsidRDefault="002C0B62" w:rsidP="00786DB2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rodepage"/>
      </w:rPr>
      <w:id w:val="-619533940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0EAF219A" w14:textId="77777777" w:rsidR="002C0B62" w:rsidRDefault="002C0B62" w:rsidP="0045226F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 w:rsidR="00F4593C">
          <w:rPr>
            <w:rStyle w:val="Numrodepage"/>
            <w:noProof/>
          </w:rPr>
          <w:t>1</w:t>
        </w:r>
        <w:r>
          <w:rPr>
            <w:rStyle w:val="Numrodepage"/>
          </w:rPr>
          <w:fldChar w:fldCharType="end"/>
        </w:r>
      </w:p>
    </w:sdtContent>
  </w:sdt>
  <w:p w14:paraId="6FA8D115" w14:textId="24060BF9" w:rsidR="002C0B62" w:rsidRPr="00431EE7" w:rsidRDefault="002C0B62" w:rsidP="00786DB2">
    <w:pPr>
      <w:pStyle w:val="Pieddepage"/>
      <w:ind w:right="360"/>
      <w:rPr>
        <w:lang w:val="fr-FR"/>
      </w:rPr>
    </w:pPr>
    <w:r w:rsidRPr="00431EE7">
      <w:rPr>
        <w:lang w:val="fr-FR"/>
      </w:rPr>
      <w:t xml:space="preserve">Agenda </w:t>
    </w:r>
    <w:r>
      <w:rPr>
        <w:lang w:val="fr-FR"/>
      </w:rPr>
      <w:t>25/02/2019</w:t>
    </w:r>
  </w:p>
  <w:p w14:paraId="3A69FF0D" w14:textId="70E1C35F" w:rsidR="002C0B62" w:rsidRPr="00431EE7" w:rsidRDefault="002C0B62" w:rsidP="00786DB2">
    <w:pPr>
      <w:pStyle w:val="Pieddepage"/>
      <w:ind w:right="360"/>
      <w:rPr>
        <w:lang w:val="fr-FR"/>
      </w:rPr>
    </w:pPr>
    <w:r w:rsidRPr="00431EE7">
      <w:rPr>
        <w:lang w:val="fr-FR"/>
      </w:rPr>
      <w:t xml:space="preserve">PAGOF </w:t>
    </w:r>
    <w:r>
      <w:rPr>
        <w:lang w:val="fr-FR"/>
      </w:rPr>
      <w:t>– ANPTIC - Akvo</w:t>
    </w:r>
  </w:p>
  <w:p w14:paraId="201CFC03" w14:textId="77777777" w:rsidR="002C0B62" w:rsidRPr="00431EE7" w:rsidRDefault="002C0B62" w:rsidP="00786DB2">
    <w:pPr>
      <w:pStyle w:val="Pieddepage"/>
      <w:ind w:right="360"/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1E0A52" w14:textId="77777777" w:rsidR="00921DD4" w:rsidRDefault="00921DD4" w:rsidP="00786DB2">
      <w:pPr>
        <w:spacing w:line="240" w:lineRule="auto"/>
      </w:pPr>
      <w:r>
        <w:separator/>
      </w:r>
    </w:p>
  </w:footnote>
  <w:footnote w:type="continuationSeparator" w:id="0">
    <w:p w14:paraId="753DCA8C" w14:textId="77777777" w:rsidR="00921DD4" w:rsidRDefault="00921DD4" w:rsidP="00786DB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64039"/>
    <w:multiLevelType w:val="multilevel"/>
    <w:tmpl w:val="252423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91C00EF"/>
    <w:multiLevelType w:val="multilevel"/>
    <w:tmpl w:val="190071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15E5CEE"/>
    <w:multiLevelType w:val="hybridMultilevel"/>
    <w:tmpl w:val="FB0CB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B46BB3"/>
    <w:multiLevelType w:val="multilevel"/>
    <w:tmpl w:val="E2F801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D2D793F"/>
    <w:multiLevelType w:val="hybridMultilevel"/>
    <w:tmpl w:val="9314EEA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7B1D9C"/>
    <w:multiLevelType w:val="multilevel"/>
    <w:tmpl w:val="2EFAB5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B0137BD"/>
    <w:multiLevelType w:val="multilevel"/>
    <w:tmpl w:val="3348CA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17F"/>
    <w:rsid w:val="00002483"/>
    <w:rsid w:val="000501DE"/>
    <w:rsid w:val="000A3FF9"/>
    <w:rsid w:val="000D1DFD"/>
    <w:rsid w:val="00103D54"/>
    <w:rsid w:val="00122CAB"/>
    <w:rsid w:val="001341E6"/>
    <w:rsid w:val="001552F1"/>
    <w:rsid w:val="0016096C"/>
    <w:rsid w:val="00182F9E"/>
    <w:rsid w:val="0018488E"/>
    <w:rsid w:val="00196816"/>
    <w:rsid w:val="001C58B6"/>
    <w:rsid w:val="001D5D17"/>
    <w:rsid w:val="001F1E33"/>
    <w:rsid w:val="00224689"/>
    <w:rsid w:val="00257416"/>
    <w:rsid w:val="00292A14"/>
    <w:rsid w:val="00293FB2"/>
    <w:rsid w:val="002C0B62"/>
    <w:rsid w:val="002C3F8E"/>
    <w:rsid w:val="002C7387"/>
    <w:rsid w:val="002D32D3"/>
    <w:rsid w:val="00303326"/>
    <w:rsid w:val="00341A3A"/>
    <w:rsid w:val="00343A41"/>
    <w:rsid w:val="003673C5"/>
    <w:rsid w:val="00381D4D"/>
    <w:rsid w:val="00403A78"/>
    <w:rsid w:val="00431EE7"/>
    <w:rsid w:val="0045226F"/>
    <w:rsid w:val="00453CC9"/>
    <w:rsid w:val="00462B27"/>
    <w:rsid w:val="004736FB"/>
    <w:rsid w:val="00475F3E"/>
    <w:rsid w:val="00480A6C"/>
    <w:rsid w:val="00500BD6"/>
    <w:rsid w:val="00525123"/>
    <w:rsid w:val="005578EC"/>
    <w:rsid w:val="005A2D8D"/>
    <w:rsid w:val="005F2BF2"/>
    <w:rsid w:val="00643B52"/>
    <w:rsid w:val="00645A67"/>
    <w:rsid w:val="00670558"/>
    <w:rsid w:val="006727F7"/>
    <w:rsid w:val="00675E61"/>
    <w:rsid w:val="007678E2"/>
    <w:rsid w:val="00780E3B"/>
    <w:rsid w:val="00786DB2"/>
    <w:rsid w:val="007902DE"/>
    <w:rsid w:val="007E01B4"/>
    <w:rsid w:val="00802EA3"/>
    <w:rsid w:val="008219D0"/>
    <w:rsid w:val="00850852"/>
    <w:rsid w:val="008532D2"/>
    <w:rsid w:val="00875C6C"/>
    <w:rsid w:val="00880DAD"/>
    <w:rsid w:val="008A6A77"/>
    <w:rsid w:val="008F0EC4"/>
    <w:rsid w:val="008F317F"/>
    <w:rsid w:val="009016BE"/>
    <w:rsid w:val="00911652"/>
    <w:rsid w:val="00911BE3"/>
    <w:rsid w:val="00921DD4"/>
    <w:rsid w:val="00924E9D"/>
    <w:rsid w:val="00970FB5"/>
    <w:rsid w:val="00972CE1"/>
    <w:rsid w:val="009909D1"/>
    <w:rsid w:val="00992C4C"/>
    <w:rsid w:val="00995C7C"/>
    <w:rsid w:val="009B611C"/>
    <w:rsid w:val="009C6E69"/>
    <w:rsid w:val="009E32FE"/>
    <w:rsid w:val="00A23E7B"/>
    <w:rsid w:val="00A57F84"/>
    <w:rsid w:val="00AA38D4"/>
    <w:rsid w:val="00AB1BFF"/>
    <w:rsid w:val="00AC7494"/>
    <w:rsid w:val="00AE776B"/>
    <w:rsid w:val="00B200AF"/>
    <w:rsid w:val="00B32860"/>
    <w:rsid w:val="00B34F75"/>
    <w:rsid w:val="00BA227B"/>
    <w:rsid w:val="00C77A6A"/>
    <w:rsid w:val="00C806CA"/>
    <w:rsid w:val="00C90FCD"/>
    <w:rsid w:val="00CB1A79"/>
    <w:rsid w:val="00CE5100"/>
    <w:rsid w:val="00CF3332"/>
    <w:rsid w:val="00CF59D8"/>
    <w:rsid w:val="00CF7A3B"/>
    <w:rsid w:val="00D041B2"/>
    <w:rsid w:val="00D258F6"/>
    <w:rsid w:val="00D41064"/>
    <w:rsid w:val="00D522A3"/>
    <w:rsid w:val="00D55B4C"/>
    <w:rsid w:val="00D863A1"/>
    <w:rsid w:val="00DA3B9F"/>
    <w:rsid w:val="00DB3823"/>
    <w:rsid w:val="00DC6D12"/>
    <w:rsid w:val="00DD734F"/>
    <w:rsid w:val="00DE2B61"/>
    <w:rsid w:val="00E11DEE"/>
    <w:rsid w:val="00E274B0"/>
    <w:rsid w:val="00E4067F"/>
    <w:rsid w:val="00E72350"/>
    <w:rsid w:val="00E739FE"/>
    <w:rsid w:val="00ED1983"/>
    <w:rsid w:val="00ED3613"/>
    <w:rsid w:val="00EE2960"/>
    <w:rsid w:val="00F02BFB"/>
    <w:rsid w:val="00F430C9"/>
    <w:rsid w:val="00F44876"/>
    <w:rsid w:val="00F4593C"/>
    <w:rsid w:val="00F61D3B"/>
    <w:rsid w:val="00F706C3"/>
    <w:rsid w:val="00F75337"/>
    <w:rsid w:val="00F85EC5"/>
    <w:rsid w:val="00FF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0F986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au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au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au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au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aire">
    <w:name w:val="annotation text"/>
    <w:basedOn w:val="Normal"/>
    <w:link w:val="CommentaireC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Pr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86DB2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6DB2"/>
    <w:rPr>
      <w:rFonts w:ascii="Times New Roman" w:hAnsi="Times New Roman" w:cs="Times New Roman"/>
      <w:sz w:val="18"/>
      <w:szCs w:val="18"/>
    </w:rPr>
  </w:style>
  <w:style w:type="character" w:customStyle="1" w:styleId="TitreCar">
    <w:name w:val="Titre Car"/>
    <w:basedOn w:val="Policepardfaut"/>
    <w:link w:val="Titre"/>
    <w:uiPriority w:val="10"/>
    <w:rsid w:val="00786DB2"/>
    <w:rPr>
      <w:sz w:val="52"/>
      <w:szCs w:val="52"/>
    </w:rPr>
  </w:style>
  <w:style w:type="character" w:customStyle="1" w:styleId="Sous-titreCar">
    <w:name w:val="Sous-titre Car"/>
    <w:basedOn w:val="Policepardfaut"/>
    <w:link w:val="Sous-titre"/>
    <w:uiPriority w:val="11"/>
    <w:rsid w:val="00786DB2"/>
    <w:rPr>
      <w:color w:val="666666"/>
      <w:sz w:val="30"/>
      <w:szCs w:val="30"/>
    </w:rPr>
  </w:style>
  <w:style w:type="character" w:customStyle="1" w:styleId="Titre1Car">
    <w:name w:val="Titre 1 Car"/>
    <w:basedOn w:val="Policepardfaut"/>
    <w:link w:val="Titre1"/>
    <w:uiPriority w:val="9"/>
    <w:rsid w:val="00786DB2"/>
    <w:rPr>
      <w:sz w:val="40"/>
      <w:szCs w:val="40"/>
    </w:rPr>
  </w:style>
  <w:style w:type="paragraph" w:styleId="Paragraphedeliste">
    <w:name w:val="List Paragraph"/>
    <w:basedOn w:val="Normal"/>
    <w:uiPriority w:val="34"/>
    <w:qFormat/>
    <w:rsid w:val="00786DB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86DB2"/>
    <w:pPr>
      <w:tabs>
        <w:tab w:val="center" w:pos="4680"/>
        <w:tab w:val="right" w:pos="9360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86DB2"/>
  </w:style>
  <w:style w:type="paragraph" w:styleId="Pieddepage">
    <w:name w:val="footer"/>
    <w:basedOn w:val="Normal"/>
    <w:link w:val="PieddepageCar"/>
    <w:uiPriority w:val="99"/>
    <w:unhideWhenUsed/>
    <w:rsid w:val="00786DB2"/>
    <w:pPr>
      <w:tabs>
        <w:tab w:val="center" w:pos="4680"/>
        <w:tab w:val="right" w:pos="9360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86DB2"/>
  </w:style>
  <w:style w:type="character" w:styleId="Numrodepage">
    <w:name w:val="page number"/>
    <w:basedOn w:val="Policepardfaut"/>
    <w:uiPriority w:val="99"/>
    <w:semiHidden/>
    <w:unhideWhenUsed/>
    <w:rsid w:val="00786DB2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E32F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E32FE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850852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91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9d7329dd-438a-4558-bb02-8c32828ba005" ContentTypeId="0x0101" PreviousValue="fals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tion xmlns="dd4c12c8-2f10-40fa-9485-cb7d2fb5143d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9E3B44BCB9204199472255978E0047" ma:contentTypeVersion="14" ma:contentTypeDescription="Create a new document." ma:contentTypeScope="" ma:versionID="f462473aa519fcf16c579112776f0c52">
  <xsd:schema xmlns:xsd="http://www.w3.org/2001/XMLSchema" xmlns:xs="http://www.w3.org/2001/XMLSchema" xmlns:p="http://schemas.microsoft.com/office/2006/metadata/properties" xmlns:ns2="dd4c12c8-2f10-40fa-9485-cb7d2fb5143d" xmlns:ns3="97cad94e-28d3-4600-ba85-4da71cf4684f" targetNamespace="http://schemas.microsoft.com/office/2006/metadata/properties" ma:root="true" ma:fieldsID="6fe346bc837e65fcb5ce7cf5e87aa0a0" ns2:_="" ns3:_="">
    <xsd:import namespace="dd4c12c8-2f10-40fa-9485-cb7d2fb5143d"/>
    <xsd:import namespace="97cad94e-28d3-4600-ba85-4da71cf4684f"/>
    <xsd:element name="properties">
      <xsd:complexType>
        <xsd:sequence>
          <xsd:element name="documentManagement">
            <xsd:complexType>
              <xsd:all>
                <xsd:element ref="ns2:Action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4c12c8-2f10-40fa-9485-cb7d2fb5143d" elementFormDefault="qualified">
    <xsd:import namespace="http://schemas.microsoft.com/office/2006/documentManagement/types"/>
    <xsd:import namespace="http://schemas.microsoft.com/office/infopath/2007/PartnerControls"/>
    <xsd:element name="Action" ma:index="8" nillable="true" ma:displayName="Action" ma:internalName="Action">
      <xsd:simpleType>
        <xsd:restriction base="dms:Text"/>
      </xsd:simpleType>
    </xsd:element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cad94e-28d3-4600-ba85-4da71cf4684f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85177ED-B8D3-4434-A273-CB39F1586EA3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08F19135-6814-43B6-9D8E-18E2E52647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5C0E03-3595-414F-B68A-B2433838F3F4}">
  <ds:schemaRefs>
    <ds:schemaRef ds:uri="http://schemas.microsoft.com/office/2006/metadata/properties"/>
    <ds:schemaRef ds:uri="http://schemas.microsoft.com/office/infopath/2007/PartnerControls"/>
    <ds:schemaRef ds:uri="dd4c12c8-2f10-40fa-9485-cb7d2fb5143d"/>
  </ds:schemaRefs>
</ds:datastoreItem>
</file>

<file path=customXml/itemProps4.xml><?xml version="1.0" encoding="utf-8"?>
<ds:datastoreItem xmlns:ds="http://schemas.openxmlformats.org/officeDocument/2006/customXml" ds:itemID="{46FDC295-763E-48C4-9FBE-944707192D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4c12c8-2f10-40fa-9485-cb7d2fb5143d"/>
    <ds:schemaRef ds:uri="97cad94e-28d3-4600-ba85-4da71cf468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97F87D1-E65B-417F-B832-F4EA49CFD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1006</Words>
  <Characters>5534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MPoel</dc:creator>
  <cp:lastModifiedBy>Emilie BECLE</cp:lastModifiedBy>
  <cp:revision>5</cp:revision>
  <dcterms:created xsi:type="dcterms:W3CDTF">2019-02-12T17:12:00Z</dcterms:created>
  <dcterms:modified xsi:type="dcterms:W3CDTF">2019-11-22T12:01:00Z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0x010100BE9E3B44BCB9204199472255978E0047</vt:lpwstr>
  </property>
</Properties>
</file>